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EFEDC6" w14:textId="3C2DF9EF" w:rsidR="00375527" w:rsidRPr="00867096" w:rsidRDefault="00A46EA9" w:rsidP="0025657C">
      <w:pPr>
        <w:spacing w:before="120" w:after="120"/>
        <w:jc w:val="center"/>
        <w:rPr>
          <w:rFonts w:ascii="Arial" w:hAnsi="Arial" w:cs="Arial"/>
          <w:b/>
          <w:bCs/>
          <w:sz w:val="32"/>
          <w:szCs w:val="32"/>
          <w:lang w:val="bg-BG"/>
        </w:rPr>
      </w:pPr>
      <w:r w:rsidRPr="00867096">
        <w:rPr>
          <w:rFonts w:ascii="Arial" w:hAnsi="Arial" w:cs="Arial"/>
          <w:b/>
          <w:bCs/>
          <w:sz w:val="32"/>
          <w:szCs w:val="32"/>
          <w:lang w:val="bg-BG"/>
        </w:rPr>
        <w:t>Декларация на кандидат</w:t>
      </w:r>
      <w:r w:rsidR="004C2ACC" w:rsidRPr="00867096">
        <w:rPr>
          <w:rFonts w:ascii="Arial" w:hAnsi="Arial" w:cs="Arial"/>
          <w:b/>
          <w:bCs/>
          <w:sz w:val="32"/>
          <w:szCs w:val="32"/>
          <w:lang w:val="bg-BG"/>
        </w:rPr>
        <w:t>а</w:t>
      </w:r>
      <w:r w:rsidR="00A95DA9" w:rsidRPr="00867096">
        <w:rPr>
          <w:rStyle w:val="FootnoteReference"/>
          <w:rFonts w:ascii="Arial" w:hAnsi="Arial" w:cs="Arial"/>
          <w:b/>
          <w:sz w:val="32"/>
          <w:szCs w:val="32"/>
          <w:lang w:val="bg-BG"/>
        </w:rPr>
        <w:footnoteReference w:id="1"/>
      </w:r>
    </w:p>
    <w:p w14:paraId="20D44C28" w14:textId="77777777" w:rsidR="00A46EA9" w:rsidRPr="00867096" w:rsidRDefault="00A46EA9" w:rsidP="0025657C">
      <w:pPr>
        <w:spacing w:before="120" w:after="120"/>
        <w:jc w:val="both"/>
        <w:rPr>
          <w:rFonts w:ascii="Arial" w:hAnsi="Arial" w:cs="Arial"/>
          <w:sz w:val="20"/>
          <w:szCs w:val="20"/>
          <w:lang w:val="bg-BG"/>
        </w:rPr>
      </w:pPr>
    </w:p>
    <w:p w14:paraId="07CC2F78" w14:textId="0D3800B3" w:rsidR="00A46EA9" w:rsidRPr="00867096" w:rsidRDefault="00A46EA9" w:rsidP="001C0906">
      <w:pPr>
        <w:spacing w:before="120" w:after="120"/>
        <w:rPr>
          <w:rFonts w:ascii="Arial" w:hAnsi="Arial" w:cs="Arial"/>
          <w:b/>
          <w:bCs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>Относно</w:t>
      </w:r>
      <w:r w:rsidR="00BB7E8C" w:rsidRPr="00867096">
        <w:rPr>
          <w:rFonts w:ascii="Arial" w:hAnsi="Arial" w:cs="Arial"/>
          <w:sz w:val="20"/>
          <w:szCs w:val="20"/>
          <w:lang w:val="bg-BG"/>
        </w:rPr>
        <w:t xml:space="preserve">: </w:t>
      </w:r>
      <w:r w:rsidR="001C0906" w:rsidRPr="00867096">
        <w:rPr>
          <w:rFonts w:ascii="Arial" w:hAnsi="Arial" w:cs="Arial"/>
          <w:b/>
          <w:bCs/>
          <w:sz w:val="20"/>
          <w:szCs w:val="20"/>
          <w:lang w:val="bg-BG"/>
        </w:rPr>
        <w:t>Механизъм за гражданска ангажираност и прозрачност</w:t>
      </w:r>
      <w:r w:rsidR="00A95DA9" w:rsidRPr="00867096">
        <w:rPr>
          <w:rFonts w:ascii="Arial" w:hAnsi="Arial" w:cs="Arial"/>
          <w:b/>
          <w:bCs/>
          <w:sz w:val="20"/>
          <w:szCs w:val="20"/>
          <w:lang w:val="bg-BG"/>
        </w:rPr>
        <w:t xml:space="preserve"> (CETF)</w:t>
      </w:r>
      <w:r w:rsidR="00A34096" w:rsidRPr="00867096">
        <w:rPr>
          <w:rFonts w:ascii="Arial" w:hAnsi="Arial" w:cs="Arial"/>
          <w:b/>
          <w:bCs/>
          <w:sz w:val="20"/>
          <w:szCs w:val="20"/>
          <w:lang w:val="bg-BG"/>
        </w:rPr>
        <w:t xml:space="preserve"> </w:t>
      </w:r>
      <w:r w:rsidR="00A34096" w:rsidRPr="00867096">
        <w:rPr>
          <w:rFonts w:ascii="Arial" w:hAnsi="Arial" w:cs="Arial"/>
          <w:sz w:val="20"/>
          <w:szCs w:val="20"/>
          <w:lang w:val="bg-BG"/>
        </w:rPr>
        <w:t xml:space="preserve">- </w:t>
      </w:r>
      <w:r w:rsidR="001C0906" w:rsidRPr="00867096">
        <w:rPr>
          <w:rFonts w:ascii="Arial" w:hAnsi="Arial" w:cs="Arial"/>
          <w:sz w:val="20"/>
          <w:szCs w:val="20"/>
          <w:lang w:val="bg-BG"/>
        </w:rPr>
        <w:t xml:space="preserve"> </w:t>
      </w:r>
      <w:sdt>
        <w:sdtPr>
          <w:rPr>
            <w:rFonts w:ascii="Arial" w:hAnsi="Arial" w:cs="Arial"/>
            <w:sz w:val="20"/>
            <w:szCs w:val="20"/>
            <w:lang w:val="bg-BG"/>
          </w:rPr>
          <w:id w:val="-1096559240"/>
          <w:placeholder>
            <w:docPart w:val="DefaultPlaceholder_-1854013440"/>
          </w:placeholder>
          <w15:color w:val="FFFF99"/>
          <w:text/>
        </w:sdtPr>
        <w:sdtContent>
          <w:permStart w:id="612069427" w:edGrp="everyone"/>
          <w:r w:rsidR="00D858CE" w:rsidRPr="00D858CE">
            <w:rPr>
              <w:rFonts w:ascii="Arial" w:hAnsi="Arial" w:cs="Arial"/>
              <w:sz w:val="20"/>
              <w:szCs w:val="20"/>
              <w:lang w:val="bg-BG"/>
            </w:rPr>
            <w:t>Въведете името на поканата за стратегически проект</w:t>
          </w:r>
          <w:permEnd w:id="612069427"/>
        </w:sdtContent>
      </w:sdt>
    </w:p>
    <w:p w14:paraId="4C964316" w14:textId="77777777" w:rsidR="00F35E1A" w:rsidRPr="00867096" w:rsidRDefault="00F35E1A" w:rsidP="0025657C">
      <w:pPr>
        <w:spacing w:before="120" w:after="120"/>
        <w:jc w:val="both"/>
        <w:rPr>
          <w:rFonts w:ascii="Arial" w:hAnsi="Arial" w:cs="Arial"/>
          <w:sz w:val="20"/>
          <w:szCs w:val="20"/>
          <w:lang w:val="bg-BG"/>
        </w:rPr>
      </w:pPr>
    </w:p>
    <w:p w14:paraId="66922E30" w14:textId="400553BD" w:rsidR="00A46EA9" w:rsidRPr="00867096" w:rsidRDefault="00A46EA9" w:rsidP="00A34096">
      <w:pPr>
        <w:spacing w:before="120" w:after="240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>Долуподписаният/ата</w:t>
      </w:r>
      <w:r w:rsidR="001C0906" w:rsidRPr="00867096">
        <w:rPr>
          <w:rFonts w:ascii="Arial" w:hAnsi="Arial" w:cs="Arial"/>
          <w:sz w:val="20"/>
          <w:szCs w:val="20"/>
          <w:lang w:val="bg-BG"/>
        </w:rPr>
        <w:t>:</w:t>
      </w:r>
      <w:r w:rsidR="00D858CE" w:rsidRPr="00D858CE">
        <w:t xml:space="preserve"> </w:t>
      </w:r>
      <w:sdt>
        <w:sdtPr>
          <w:rPr>
            <w:rFonts w:ascii="Arial" w:hAnsi="Arial" w:cs="Arial"/>
            <w:sz w:val="20"/>
            <w:szCs w:val="20"/>
            <w:lang w:val="bg-BG"/>
          </w:rPr>
          <w:id w:val="-1938132381"/>
          <w:placeholder>
            <w:docPart w:val="DefaultPlaceholder_-1854013440"/>
          </w:placeholder>
          <w15:color w:val="FFFF99"/>
          <w:text/>
        </w:sdtPr>
        <w:sdtContent>
          <w:permStart w:id="1061357949" w:edGrp="everyone"/>
          <w:r w:rsidR="00D858CE" w:rsidRPr="00D858CE">
            <w:rPr>
              <w:rFonts w:ascii="Arial" w:hAnsi="Arial" w:cs="Arial"/>
              <w:sz w:val="20"/>
              <w:szCs w:val="20"/>
              <w:lang w:val="bg-BG"/>
            </w:rPr>
            <w:t>Въведете име и фамилия на законно представляващо лице - декларатор</w:t>
          </w:r>
          <w:permEnd w:id="1061357949"/>
        </w:sdtContent>
      </w:sdt>
      <w:r w:rsidRPr="00867096">
        <w:rPr>
          <w:rFonts w:ascii="Arial" w:hAnsi="Arial" w:cs="Arial"/>
          <w:sz w:val="20"/>
          <w:szCs w:val="20"/>
          <w:lang w:val="bg-BG"/>
        </w:rPr>
        <w:t>,</w:t>
      </w:r>
      <w:r w:rsidR="001D2DE5" w:rsidRPr="00867096">
        <w:rPr>
          <w:rFonts w:ascii="Arial" w:hAnsi="Arial" w:cs="Arial"/>
          <w:sz w:val="20"/>
          <w:szCs w:val="20"/>
          <w:lang w:val="bg-BG"/>
        </w:rPr>
        <w:t xml:space="preserve"> </w:t>
      </w:r>
      <w:r w:rsidRPr="00867096">
        <w:rPr>
          <w:rFonts w:ascii="Arial" w:hAnsi="Arial" w:cs="Arial"/>
          <w:sz w:val="20"/>
          <w:szCs w:val="20"/>
          <w:lang w:val="bg-BG"/>
        </w:rPr>
        <w:t>представляващ/а следното юридическо лице:</w:t>
      </w:r>
    </w:p>
    <w:p w14:paraId="6D9C34C7" w14:textId="1B55C31F" w:rsidR="00BB7E8C" w:rsidRPr="00D858CE" w:rsidRDefault="00E322CE" w:rsidP="00A34096">
      <w:pPr>
        <w:shd w:val="clear" w:color="auto" w:fill="F2F2F2" w:themeFill="background1" w:themeFillShade="F2"/>
        <w:spacing w:before="120" w:after="120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67096">
        <w:rPr>
          <w:rFonts w:ascii="Arial" w:hAnsi="Arial" w:cs="Arial"/>
          <w:color w:val="000000" w:themeColor="text1"/>
          <w:sz w:val="20"/>
          <w:szCs w:val="20"/>
          <w:lang w:val="bg-BG"/>
        </w:rPr>
        <w:t>Н</w:t>
      </w:r>
      <w:r w:rsidR="00A46EA9" w:rsidRPr="00867096">
        <w:rPr>
          <w:rFonts w:ascii="Arial" w:hAnsi="Arial" w:cs="Arial"/>
          <w:color w:val="000000" w:themeColor="text1"/>
          <w:sz w:val="20"/>
          <w:szCs w:val="20"/>
          <w:lang w:val="bg-BG"/>
        </w:rPr>
        <w:t>аименование</w:t>
      </w:r>
      <w:r w:rsidRPr="00867096">
        <w:rPr>
          <w:rFonts w:ascii="Arial" w:hAnsi="Arial" w:cs="Arial"/>
          <w:color w:val="000000" w:themeColor="text1"/>
          <w:sz w:val="20"/>
          <w:szCs w:val="20"/>
          <w:lang w:val="bg-BG"/>
        </w:rPr>
        <w:t xml:space="preserve"> на юридическо лице</w:t>
      </w:r>
      <w:r w:rsidR="00A46EA9" w:rsidRPr="00867096">
        <w:rPr>
          <w:rFonts w:ascii="Arial" w:hAnsi="Arial" w:cs="Arial"/>
          <w:color w:val="000000" w:themeColor="text1"/>
          <w:sz w:val="20"/>
          <w:szCs w:val="20"/>
          <w:lang w:val="bg-BG"/>
        </w:rPr>
        <w:t>:</w:t>
      </w:r>
      <w:r w:rsidR="00D858C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sdt>
        <w:sdtPr>
          <w:rPr>
            <w:rFonts w:ascii="Arial" w:hAnsi="Arial" w:cs="Arial"/>
            <w:i/>
            <w:iCs/>
            <w:color w:val="000000" w:themeColor="text1"/>
            <w:sz w:val="20"/>
            <w:szCs w:val="20"/>
          </w:rPr>
          <w:id w:val="-1849707195"/>
          <w:placeholder>
            <w:docPart w:val="DefaultPlaceholder_-1854013440"/>
          </w:placeholder>
          <w15:color w:val="FFFF99"/>
          <w:text/>
        </w:sdtPr>
        <w:sdtContent>
          <w:permStart w:id="1514818486" w:edGrp="everyone"/>
          <w:proofErr w:type="spellStart"/>
          <w:r w:rsidR="00D858CE" w:rsidRPr="00D858CE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въведете</w:t>
          </w:r>
          <w:permEnd w:id="1514818486"/>
          <w:proofErr w:type="spellEnd"/>
        </w:sdtContent>
      </w:sdt>
    </w:p>
    <w:p w14:paraId="54C70D92" w14:textId="49ECBF26" w:rsidR="00D858CE" w:rsidRDefault="00A46EA9" w:rsidP="00A34096">
      <w:pPr>
        <w:shd w:val="clear" w:color="auto" w:fill="F2F2F2" w:themeFill="background1" w:themeFillShade="F2"/>
        <w:spacing w:before="120" w:after="120"/>
        <w:rPr>
          <w:rFonts w:ascii="Arial" w:hAnsi="Arial" w:cs="Arial"/>
          <w:color w:val="000000" w:themeColor="text1"/>
          <w:sz w:val="20"/>
          <w:szCs w:val="20"/>
        </w:rPr>
      </w:pPr>
      <w:r w:rsidRPr="00867096">
        <w:rPr>
          <w:rFonts w:ascii="Arial" w:hAnsi="Arial" w:cs="Arial"/>
          <w:color w:val="000000" w:themeColor="text1"/>
          <w:sz w:val="20"/>
          <w:szCs w:val="20"/>
          <w:lang w:val="bg-BG"/>
        </w:rPr>
        <w:t>Правна форма</w:t>
      </w:r>
      <w:r w:rsidR="00D858CE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sdt>
        <w:sdtPr>
          <w:rPr>
            <w:rFonts w:ascii="Arial" w:hAnsi="Arial" w:cs="Arial"/>
            <w:i/>
            <w:iCs/>
            <w:color w:val="000000" w:themeColor="text1"/>
            <w:sz w:val="20"/>
            <w:szCs w:val="20"/>
          </w:rPr>
          <w:id w:val="-411780649"/>
          <w:placeholder>
            <w:docPart w:val="DefaultPlaceholder_-1854013440"/>
          </w:placeholder>
          <w15:color w:val="FFFF99"/>
          <w:text/>
        </w:sdtPr>
        <w:sdtContent>
          <w:permStart w:id="372837263" w:edGrp="everyone"/>
          <w:proofErr w:type="spellStart"/>
          <w:r w:rsidR="00D858CE" w:rsidRPr="00D858CE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въведете</w:t>
          </w:r>
          <w:proofErr w:type="spellEnd"/>
          <w:r w:rsidR="00D858CE" w:rsidRPr="00D858CE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 xml:space="preserve"> – </w:t>
          </w:r>
          <w:proofErr w:type="spellStart"/>
          <w:r w:rsidR="00D858CE" w:rsidRPr="00D858CE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напр</w:t>
          </w:r>
          <w:proofErr w:type="spellEnd"/>
          <w:r w:rsidR="00D858CE" w:rsidRPr="00D858CE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 xml:space="preserve">. </w:t>
          </w:r>
          <w:proofErr w:type="spellStart"/>
          <w:r w:rsidR="00D858CE" w:rsidRPr="00D858CE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асоциация</w:t>
          </w:r>
          <w:proofErr w:type="spellEnd"/>
          <w:r w:rsidR="00D858CE" w:rsidRPr="00D858CE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 xml:space="preserve">, </w:t>
          </w:r>
          <w:proofErr w:type="spellStart"/>
          <w:r w:rsidR="00D858CE" w:rsidRPr="00D858CE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фондация</w:t>
          </w:r>
          <w:permEnd w:id="372837263"/>
          <w:proofErr w:type="spellEnd"/>
        </w:sdtContent>
      </w:sdt>
    </w:p>
    <w:p w14:paraId="7FA9FCEC" w14:textId="05D66836" w:rsidR="00BB7E8C" w:rsidRPr="00867096" w:rsidRDefault="00A46EA9" w:rsidP="00A34096">
      <w:pPr>
        <w:shd w:val="clear" w:color="auto" w:fill="F2F2F2" w:themeFill="background1" w:themeFillShade="F2"/>
        <w:spacing w:before="120" w:after="120"/>
        <w:rPr>
          <w:rFonts w:ascii="Arial" w:hAnsi="Arial" w:cs="Arial"/>
          <w:b/>
          <w:bCs/>
          <w:color w:val="000000" w:themeColor="text1"/>
          <w:sz w:val="20"/>
          <w:szCs w:val="20"/>
          <w:lang w:val="bg-BG"/>
        </w:rPr>
      </w:pPr>
      <w:r w:rsidRPr="00867096">
        <w:rPr>
          <w:rFonts w:ascii="Arial" w:hAnsi="Arial" w:cs="Arial"/>
          <w:color w:val="000000" w:themeColor="text1"/>
          <w:sz w:val="20"/>
          <w:szCs w:val="20"/>
          <w:lang w:val="bg-BG"/>
        </w:rPr>
        <w:t>ЕИК:</w:t>
      </w:r>
      <w:r w:rsidR="00BB7E8C" w:rsidRPr="00867096">
        <w:rPr>
          <w:rFonts w:ascii="Arial" w:hAnsi="Arial" w:cs="Arial"/>
          <w:b/>
          <w:bCs/>
          <w:color w:val="000000" w:themeColor="text1"/>
          <w:sz w:val="20"/>
          <w:szCs w:val="20"/>
          <w:lang w:val="bg-BG"/>
        </w:rPr>
        <w:t xml:space="preserve"> </w:t>
      </w:r>
      <w:sdt>
        <w:sdtPr>
          <w:rPr>
            <w:rFonts w:ascii="Arial" w:hAnsi="Arial" w:cs="Arial"/>
            <w:i/>
            <w:iCs/>
            <w:color w:val="000000" w:themeColor="text1"/>
            <w:sz w:val="20"/>
            <w:szCs w:val="20"/>
          </w:rPr>
          <w:id w:val="2018569691"/>
          <w:placeholder>
            <w:docPart w:val="DefaultPlaceholder_-1854013440"/>
          </w:placeholder>
          <w15:color w:val="FFFF99"/>
          <w:text/>
        </w:sdtPr>
        <w:sdtContent>
          <w:permStart w:id="905587825" w:edGrp="everyone"/>
          <w:proofErr w:type="spellStart"/>
          <w:r w:rsidR="00D858CE" w:rsidRPr="00D858CE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въведете</w:t>
          </w:r>
          <w:permEnd w:id="905587825"/>
          <w:proofErr w:type="spellEnd"/>
        </w:sdtContent>
      </w:sdt>
    </w:p>
    <w:p w14:paraId="3758E2F8" w14:textId="028ED27C" w:rsidR="00BB7E8C" w:rsidRPr="00867096" w:rsidRDefault="00A46EA9" w:rsidP="00A34096">
      <w:pPr>
        <w:shd w:val="clear" w:color="auto" w:fill="F2F2F2" w:themeFill="background1" w:themeFillShade="F2"/>
        <w:spacing w:before="120" w:after="120"/>
        <w:rPr>
          <w:rFonts w:ascii="Arial" w:hAnsi="Arial" w:cs="Arial"/>
          <w:b/>
          <w:bCs/>
          <w:color w:val="000000" w:themeColor="text1"/>
          <w:sz w:val="20"/>
          <w:szCs w:val="20"/>
          <w:lang w:val="bg-BG"/>
        </w:rPr>
      </w:pPr>
      <w:r w:rsidRPr="00867096">
        <w:rPr>
          <w:rFonts w:ascii="Arial" w:hAnsi="Arial" w:cs="Arial"/>
          <w:color w:val="000000" w:themeColor="text1"/>
          <w:sz w:val="20"/>
          <w:szCs w:val="20"/>
          <w:lang w:val="bg-BG"/>
        </w:rPr>
        <w:t>Официален адрес по регистрация:</w:t>
      </w:r>
      <w:r w:rsidR="00BB7E8C" w:rsidRPr="00867096">
        <w:rPr>
          <w:rFonts w:ascii="Arial" w:hAnsi="Arial" w:cs="Arial"/>
          <w:color w:val="000000" w:themeColor="text1"/>
          <w:sz w:val="20"/>
          <w:szCs w:val="20"/>
          <w:lang w:val="bg-BG"/>
        </w:rPr>
        <w:t xml:space="preserve"> </w:t>
      </w:r>
      <w:sdt>
        <w:sdtPr>
          <w:rPr>
            <w:rFonts w:ascii="Arial" w:hAnsi="Arial" w:cs="Arial"/>
            <w:i/>
            <w:iCs/>
            <w:color w:val="000000" w:themeColor="text1"/>
            <w:sz w:val="20"/>
            <w:szCs w:val="20"/>
          </w:rPr>
          <w:id w:val="940951508"/>
          <w:placeholder>
            <w:docPart w:val="DefaultPlaceholder_-1854013440"/>
          </w:placeholder>
          <w15:color w:val="FFFF99"/>
          <w:text/>
        </w:sdtPr>
        <w:sdtContent>
          <w:permStart w:id="1363114998" w:edGrp="everyone"/>
          <w:proofErr w:type="spellStart"/>
          <w:r w:rsidR="00D858CE" w:rsidRPr="00D858CE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въведете</w:t>
          </w:r>
          <w:permEnd w:id="1363114998"/>
          <w:proofErr w:type="spellEnd"/>
        </w:sdtContent>
      </w:sdt>
    </w:p>
    <w:p w14:paraId="4D7CD7F0" w14:textId="3D29BB88" w:rsidR="0025657C" w:rsidRPr="00867096" w:rsidRDefault="00A46EA9" w:rsidP="00A34096">
      <w:pPr>
        <w:shd w:val="clear" w:color="auto" w:fill="F2F2F2" w:themeFill="background1" w:themeFillShade="F2"/>
        <w:spacing w:before="120" w:after="120"/>
        <w:rPr>
          <w:rFonts w:ascii="Arial" w:hAnsi="Arial" w:cs="Arial"/>
          <w:color w:val="000000" w:themeColor="text1"/>
          <w:sz w:val="20"/>
          <w:szCs w:val="20"/>
          <w:lang w:val="bg-BG"/>
        </w:rPr>
      </w:pPr>
      <w:r w:rsidRPr="00867096">
        <w:rPr>
          <w:rFonts w:ascii="Arial" w:hAnsi="Arial" w:cs="Arial"/>
          <w:color w:val="000000" w:themeColor="text1"/>
          <w:sz w:val="20"/>
          <w:szCs w:val="20"/>
          <w:lang w:val="bg-BG"/>
        </w:rPr>
        <w:t>Номер на регистрация по ДДС (ако е приложимо</w:t>
      </w:r>
      <w:r w:rsidR="00BB7E8C" w:rsidRPr="00867096">
        <w:rPr>
          <w:rFonts w:ascii="Arial" w:hAnsi="Arial" w:cs="Arial"/>
          <w:color w:val="000000" w:themeColor="text1"/>
          <w:sz w:val="20"/>
          <w:szCs w:val="20"/>
          <w:lang w:val="bg-BG"/>
        </w:rPr>
        <w:t>):</w:t>
      </w:r>
      <w:r w:rsidRPr="00867096">
        <w:rPr>
          <w:rFonts w:ascii="Arial" w:hAnsi="Arial" w:cs="Arial"/>
          <w:color w:val="000000" w:themeColor="text1"/>
          <w:sz w:val="20"/>
          <w:szCs w:val="20"/>
          <w:lang w:val="bg-BG"/>
        </w:rPr>
        <w:t xml:space="preserve"> </w:t>
      </w:r>
      <w:sdt>
        <w:sdtPr>
          <w:rPr>
            <w:rFonts w:ascii="Arial" w:hAnsi="Arial" w:cs="Arial"/>
            <w:i/>
            <w:iCs/>
            <w:color w:val="000000" w:themeColor="text1"/>
            <w:sz w:val="20"/>
            <w:szCs w:val="20"/>
          </w:rPr>
          <w:id w:val="2053187878"/>
          <w:placeholder>
            <w:docPart w:val="DefaultPlaceholder_-1854013440"/>
          </w:placeholder>
          <w15:color w:val="FFFF99"/>
          <w:text/>
        </w:sdtPr>
        <w:sdtContent>
          <w:permStart w:id="1431447643" w:edGrp="everyone"/>
          <w:proofErr w:type="spellStart"/>
          <w:r w:rsidR="00D858CE" w:rsidRPr="00D858CE">
            <w:rPr>
              <w:rFonts w:ascii="Arial" w:hAnsi="Arial" w:cs="Arial"/>
              <w:i/>
              <w:iCs/>
              <w:color w:val="000000" w:themeColor="text1"/>
              <w:sz w:val="20"/>
              <w:szCs w:val="20"/>
            </w:rPr>
            <w:t>въведете</w:t>
          </w:r>
          <w:permEnd w:id="1431447643"/>
          <w:proofErr w:type="spellEnd"/>
        </w:sdtContent>
      </w:sdt>
    </w:p>
    <w:p w14:paraId="64807156" w14:textId="27BACB5A" w:rsidR="00F10938" w:rsidRPr="00867096" w:rsidRDefault="00E66FBC" w:rsidP="00A34096">
      <w:pPr>
        <w:spacing w:before="240" w:after="120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>н</w:t>
      </w:r>
      <w:r w:rsidR="00C179E4" w:rsidRPr="00867096">
        <w:rPr>
          <w:rFonts w:ascii="Arial" w:hAnsi="Arial" w:cs="Arial"/>
          <w:sz w:val="20"/>
          <w:szCs w:val="20"/>
          <w:lang w:val="bg-BG"/>
        </w:rPr>
        <w:t xml:space="preserve">аречен още </w:t>
      </w:r>
      <w:r w:rsidR="006E64F7" w:rsidRPr="00867096">
        <w:rPr>
          <w:rFonts w:ascii="Arial" w:hAnsi="Arial" w:cs="Arial"/>
          <w:sz w:val="20"/>
          <w:szCs w:val="20"/>
          <w:lang w:val="bg-BG"/>
        </w:rPr>
        <w:t>„</w:t>
      </w:r>
      <w:r w:rsidR="006E64F7" w:rsidRPr="00867096">
        <w:rPr>
          <w:rFonts w:ascii="Arial" w:hAnsi="Arial" w:cs="Arial"/>
          <w:b/>
          <w:bCs/>
          <w:sz w:val="20"/>
          <w:szCs w:val="20"/>
          <w:lang w:val="bg-BG"/>
        </w:rPr>
        <w:t>К</w:t>
      </w:r>
      <w:r w:rsidR="00C179E4" w:rsidRPr="00867096">
        <w:rPr>
          <w:rFonts w:ascii="Arial" w:hAnsi="Arial" w:cs="Arial"/>
          <w:b/>
          <w:bCs/>
          <w:sz w:val="20"/>
          <w:szCs w:val="20"/>
          <w:lang w:val="bg-BG"/>
        </w:rPr>
        <w:t>андидат</w:t>
      </w:r>
      <w:r w:rsidR="006E64F7" w:rsidRPr="00867096">
        <w:rPr>
          <w:rFonts w:ascii="Arial" w:hAnsi="Arial" w:cs="Arial"/>
          <w:b/>
          <w:bCs/>
          <w:sz w:val="20"/>
          <w:szCs w:val="20"/>
          <w:lang w:val="bg-BG"/>
        </w:rPr>
        <w:t>“</w:t>
      </w:r>
      <w:r w:rsidR="001D2DE5" w:rsidRPr="00867096">
        <w:rPr>
          <w:rFonts w:ascii="Arial" w:hAnsi="Arial" w:cs="Arial"/>
          <w:sz w:val="20"/>
          <w:szCs w:val="20"/>
          <w:lang w:val="bg-BG"/>
        </w:rPr>
        <w:t xml:space="preserve"> </w:t>
      </w:r>
      <w:r w:rsidR="00C179E4" w:rsidRPr="00867096">
        <w:rPr>
          <w:rFonts w:ascii="Arial" w:hAnsi="Arial" w:cs="Arial"/>
          <w:sz w:val="20"/>
          <w:szCs w:val="20"/>
          <w:lang w:val="bg-BG"/>
        </w:rPr>
        <w:t xml:space="preserve">по тази </w:t>
      </w:r>
      <w:r w:rsidR="00FF553D" w:rsidRPr="00867096">
        <w:rPr>
          <w:rFonts w:ascii="Arial" w:hAnsi="Arial" w:cs="Arial"/>
          <w:sz w:val="20"/>
          <w:szCs w:val="20"/>
          <w:lang w:val="bg-BG"/>
        </w:rPr>
        <w:t>про</w:t>
      </w:r>
      <w:r w:rsidR="00867096" w:rsidRPr="00867096">
        <w:rPr>
          <w:rFonts w:ascii="Arial" w:hAnsi="Arial" w:cs="Arial"/>
          <w:sz w:val="20"/>
          <w:szCs w:val="20"/>
          <w:lang w:val="bg-BG"/>
        </w:rPr>
        <w:t>цед</w:t>
      </w:r>
      <w:r w:rsidR="00FF553D" w:rsidRPr="00867096">
        <w:rPr>
          <w:rFonts w:ascii="Arial" w:hAnsi="Arial" w:cs="Arial"/>
          <w:sz w:val="20"/>
          <w:szCs w:val="20"/>
          <w:lang w:val="bg-BG"/>
        </w:rPr>
        <w:t>ура за безвъзмездна помощ</w:t>
      </w:r>
    </w:p>
    <w:p w14:paraId="69884C65" w14:textId="77777777" w:rsidR="0025657C" w:rsidRPr="00867096" w:rsidRDefault="0025657C" w:rsidP="0025657C">
      <w:pPr>
        <w:spacing w:before="120" w:after="120"/>
        <w:jc w:val="both"/>
        <w:rPr>
          <w:rFonts w:ascii="Arial" w:hAnsi="Arial" w:cs="Arial"/>
          <w:sz w:val="20"/>
          <w:szCs w:val="20"/>
          <w:lang w:val="bg-BG"/>
        </w:rPr>
      </w:pPr>
    </w:p>
    <w:p w14:paraId="2613D445" w14:textId="01688FEE" w:rsidR="0025657C" w:rsidRPr="00867096" w:rsidRDefault="00F10938" w:rsidP="000F16ED">
      <w:pPr>
        <w:pStyle w:val="NormalWeb"/>
        <w:spacing w:beforeLines="80" w:before="192" w:beforeAutospacing="0" w:afterLines="80" w:after="192" w:afterAutospacing="0"/>
        <w:jc w:val="both"/>
        <w:rPr>
          <w:rFonts w:ascii="Arial" w:hAnsi="Arial" w:cs="Arial"/>
          <w:sz w:val="20"/>
          <w:szCs w:val="20"/>
        </w:rPr>
      </w:pPr>
      <w:r w:rsidRPr="00867096">
        <w:rPr>
          <w:rFonts w:ascii="Arial" w:hAnsi="Arial" w:cs="Arial"/>
          <w:b/>
          <w:sz w:val="22"/>
          <w:szCs w:val="22"/>
        </w:rPr>
        <w:t>I.</w:t>
      </w:r>
      <w:r w:rsidRPr="00867096">
        <w:rPr>
          <w:rFonts w:ascii="Calibri" w:hAnsi="Calibri"/>
          <w:b/>
          <w:sz w:val="22"/>
          <w:szCs w:val="22"/>
        </w:rPr>
        <w:t xml:space="preserve"> </w:t>
      </w:r>
      <w:r w:rsidRPr="00867096">
        <w:rPr>
          <w:rFonts w:ascii="Arial" w:hAnsi="Arial" w:cs="Arial"/>
          <w:b/>
          <w:sz w:val="20"/>
          <w:szCs w:val="20"/>
        </w:rPr>
        <w:t>Декларирам, че информацията</w:t>
      </w:r>
      <w:r w:rsidRPr="00867096">
        <w:rPr>
          <w:rFonts w:ascii="Arial" w:hAnsi="Arial" w:cs="Arial"/>
          <w:sz w:val="20"/>
          <w:szCs w:val="20"/>
        </w:rPr>
        <w:t>, предоставена</w:t>
      </w:r>
      <w:r w:rsidR="009E6B6C" w:rsidRPr="00867096">
        <w:rPr>
          <w:rFonts w:ascii="Arial" w:hAnsi="Arial" w:cs="Arial"/>
          <w:sz w:val="20"/>
          <w:szCs w:val="20"/>
        </w:rPr>
        <w:t xml:space="preserve"> във връзка с кандидатстването по</w:t>
      </w:r>
      <w:r w:rsidR="00A34096" w:rsidRPr="00867096">
        <w:rPr>
          <w:rFonts w:ascii="Arial" w:hAnsi="Arial" w:cs="Arial"/>
          <w:sz w:val="20"/>
          <w:szCs w:val="20"/>
        </w:rPr>
        <w:t xml:space="preserve"> настоящата процедура</w:t>
      </w:r>
      <w:r w:rsidRPr="00867096">
        <w:rPr>
          <w:rFonts w:ascii="Arial" w:hAnsi="Arial" w:cs="Arial"/>
          <w:sz w:val="20"/>
          <w:szCs w:val="20"/>
        </w:rPr>
        <w:t xml:space="preserve">, е </w:t>
      </w:r>
      <w:r w:rsidRPr="00867096">
        <w:rPr>
          <w:rFonts w:ascii="Arial" w:hAnsi="Arial" w:cs="Arial"/>
          <w:b/>
          <w:bCs/>
          <w:sz w:val="20"/>
          <w:szCs w:val="20"/>
        </w:rPr>
        <w:t>вярна и пълна</w:t>
      </w:r>
      <w:r w:rsidRPr="00867096">
        <w:rPr>
          <w:rFonts w:ascii="Arial" w:hAnsi="Arial" w:cs="Arial"/>
          <w:sz w:val="20"/>
          <w:szCs w:val="20"/>
        </w:rPr>
        <w:t>.</w:t>
      </w:r>
    </w:p>
    <w:p w14:paraId="3037A8D1" w14:textId="5EDE17BE" w:rsidR="00F10938" w:rsidRPr="00867096" w:rsidRDefault="00F10938" w:rsidP="000F16ED">
      <w:pPr>
        <w:spacing w:beforeLines="80" w:before="192" w:afterLines="80" w:after="192"/>
        <w:rPr>
          <w:rFonts w:ascii="Arial" w:hAnsi="Arial" w:cs="Arial"/>
          <w:b/>
          <w:sz w:val="20"/>
          <w:szCs w:val="20"/>
          <w:lang w:val="bg-BG"/>
        </w:rPr>
      </w:pPr>
      <w:r w:rsidRPr="00867096">
        <w:rPr>
          <w:rFonts w:ascii="Arial" w:hAnsi="Arial" w:cs="Arial"/>
          <w:b/>
          <w:sz w:val="20"/>
          <w:szCs w:val="20"/>
          <w:lang w:val="bg-BG"/>
        </w:rPr>
        <w:t xml:space="preserve">II. Декларирам, че </w:t>
      </w:r>
      <w:r w:rsidR="001C0906" w:rsidRPr="00867096">
        <w:rPr>
          <w:rFonts w:ascii="Arial" w:hAnsi="Arial" w:cs="Arial"/>
          <w:b/>
          <w:sz w:val="20"/>
          <w:szCs w:val="20"/>
          <w:lang w:val="bg-BG"/>
        </w:rPr>
        <w:t>представляван</w:t>
      </w:r>
      <w:r w:rsidR="00FF553D" w:rsidRPr="00867096">
        <w:rPr>
          <w:rFonts w:ascii="Arial" w:hAnsi="Arial" w:cs="Arial"/>
          <w:b/>
          <w:sz w:val="20"/>
          <w:szCs w:val="20"/>
          <w:lang w:val="bg-BG"/>
        </w:rPr>
        <w:t>ия</w:t>
      </w:r>
      <w:r w:rsidR="005C513B" w:rsidRPr="00867096">
        <w:rPr>
          <w:rFonts w:ascii="Arial" w:hAnsi="Arial" w:cs="Arial"/>
          <w:b/>
          <w:sz w:val="20"/>
          <w:szCs w:val="20"/>
          <w:lang w:val="bg-BG"/>
        </w:rPr>
        <w:t>т</w:t>
      </w:r>
      <w:r w:rsidR="00FF553D" w:rsidRPr="00867096">
        <w:rPr>
          <w:rFonts w:ascii="Arial" w:hAnsi="Arial" w:cs="Arial"/>
          <w:b/>
          <w:sz w:val="20"/>
          <w:szCs w:val="20"/>
          <w:lang w:val="bg-BG"/>
        </w:rPr>
        <w:t xml:space="preserve"> от мен </w:t>
      </w:r>
      <w:r w:rsidR="006E64F7" w:rsidRPr="00867096">
        <w:rPr>
          <w:rFonts w:ascii="Arial" w:hAnsi="Arial" w:cs="Arial"/>
          <w:b/>
          <w:sz w:val="20"/>
          <w:szCs w:val="20"/>
          <w:lang w:val="bg-BG"/>
        </w:rPr>
        <w:t>К</w:t>
      </w:r>
      <w:r w:rsidR="00FF553D" w:rsidRPr="00867096">
        <w:rPr>
          <w:rFonts w:ascii="Arial" w:hAnsi="Arial" w:cs="Arial"/>
          <w:b/>
          <w:sz w:val="20"/>
          <w:szCs w:val="20"/>
          <w:lang w:val="bg-BG"/>
        </w:rPr>
        <w:t>андидат</w:t>
      </w:r>
      <w:r w:rsidRPr="00867096">
        <w:rPr>
          <w:rFonts w:ascii="Arial" w:hAnsi="Arial" w:cs="Arial"/>
          <w:b/>
          <w:sz w:val="20"/>
          <w:szCs w:val="20"/>
          <w:lang w:val="bg-BG"/>
        </w:rPr>
        <w:t>:</w:t>
      </w:r>
    </w:p>
    <w:p w14:paraId="29293131" w14:textId="2118DEEE" w:rsidR="00CD5E75" w:rsidRPr="00867096" w:rsidRDefault="00F10938" w:rsidP="000F16ED">
      <w:pPr>
        <w:spacing w:beforeLines="80" w:before="192" w:afterLines="80" w:after="192"/>
        <w:ind w:left="360" w:hanging="360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>1</w:t>
      </w:r>
      <w:r w:rsidR="009B59F8" w:rsidRPr="00867096">
        <w:rPr>
          <w:rFonts w:ascii="Arial" w:hAnsi="Arial" w:cs="Arial"/>
          <w:sz w:val="20"/>
          <w:szCs w:val="20"/>
          <w:lang w:val="bg-BG"/>
        </w:rPr>
        <w:t xml:space="preserve">. </w:t>
      </w:r>
      <w:r w:rsidRPr="00867096">
        <w:rPr>
          <w:rFonts w:ascii="Arial" w:hAnsi="Arial" w:cs="Arial"/>
          <w:sz w:val="20"/>
          <w:szCs w:val="20"/>
          <w:lang w:val="bg-BG"/>
        </w:rPr>
        <w:t xml:space="preserve"> </w:t>
      </w:r>
      <w:r w:rsidR="00A77B97" w:rsidRPr="00867096">
        <w:rPr>
          <w:rFonts w:ascii="Arial" w:hAnsi="Arial" w:cs="Arial"/>
          <w:sz w:val="20"/>
          <w:szCs w:val="20"/>
          <w:lang w:val="bg-BG"/>
        </w:rPr>
        <w:t xml:space="preserve"> </w:t>
      </w:r>
      <w:r w:rsidR="005C513B" w:rsidRPr="00867096">
        <w:rPr>
          <w:rFonts w:ascii="Arial" w:hAnsi="Arial" w:cs="Arial"/>
          <w:b/>
          <w:bCs/>
          <w:sz w:val="20"/>
          <w:szCs w:val="20"/>
          <w:lang w:val="bg-BG"/>
        </w:rPr>
        <w:t xml:space="preserve">отговаря на </w:t>
      </w:r>
      <w:r w:rsidR="00A46EA9" w:rsidRPr="00867096">
        <w:rPr>
          <w:rFonts w:ascii="Arial" w:hAnsi="Arial" w:cs="Arial"/>
          <w:b/>
          <w:bCs/>
          <w:sz w:val="20"/>
          <w:szCs w:val="20"/>
          <w:lang w:val="bg-BG"/>
        </w:rPr>
        <w:t>критериите за</w:t>
      </w:r>
      <w:r w:rsidR="00A46EA9" w:rsidRPr="00867096">
        <w:rPr>
          <w:rFonts w:ascii="Arial" w:hAnsi="Arial" w:cs="Arial"/>
          <w:sz w:val="20"/>
          <w:szCs w:val="20"/>
          <w:lang w:val="bg-BG"/>
        </w:rPr>
        <w:t xml:space="preserve"> </w:t>
      </w:r>
      <w:r w:rsidR="00A46EA9" w:rsidRPr="00867096">
        <w:rPr>
          <w:rFonts w:ascii="Arial" w:hAnsi="Arial" w:cs="Arial"/>
          <w:b/>
          <w:bCs/>
          <w:sz w:val="20"/>
          <w:szCs w:val="20"/>
          <w:lang w:val="bg-BG"/>
        </w:rPr>
        <w:t>допустимост</w:t>
      </w:r>
      <w:r w:rsidR="00A46EA9" w:rsidRPr="00867096">
        <w:rPr>
          <w:rFonts w:ascii="Arial" w:hAnsi="Arial" w:cs="Arial"/>
          <w:sz w:val="20"/>
          <w:szCs w:val="20"/>
          <w:lang w:val="bg-BG"/>
        </w:rPr>
        <w:t xml:space="preserve"> и всички други </w:t>
      </w:r>
      <w:r w:rsidR="005C513B" w:rsidRPr="00867096">
        <w:rPr>
          <w:rFonts w:ascii="Arial" w:hAnsi="Arial" w:cs="Arial"/>
          <w:sz w:val="20"/>
          <w:szCs w:val="20"/>
          <w:lang w:val="bg-BG"/>
        </w:rPr>
        <w:t>изисквания</w:t>
      </w:r>
      <w:r w:rsidR="00A46EA9" w:rsidRPr="00867096">
        <w:rPr>
          <w:rFonts w:ascii="Arial" w:hAnsi="Arial" w:cs="Arial"/>
          <w:sz w:val="20"/>
          <w:szCs w:val="20"/>
          <w:lang w:val="bg-BG"/>
        </w:rPr>
        <w:t>, посочени в условията на поканата</w:t>
      </w:r>
      <w:r w:rsidR="008A1492" w:rsidRPr="00867096">
        <w:rPr>
          <w:rFonts w:ascii="Arial" w:hAnsi="Arial" w:cs="Arial"/>
          <w:sz w:val="20"/>
          <w:szCs w:val="20"/>
          <w:lang w:val="bg-BG"/>
        </w:rPr>
        <w:t>;</w:t>
      </w:r>
    </w:p>
    <w:p w14:paraId="04839BD9" w14:textId="6D659025" w:rsidR="00F10938" w:rsidRPr="00867096" w:rsidRDefault="009F3FFF" w:rsidP="000F16ED">
      <w:pPr>
        <w:pStyle w:val="ListParagraph"/>
        <w:numPr>
          <w:ilvl w:val="0"/>
          <w:numId w:val="13"/>
        </w:numPr>
        <w:snapToGrid w:val="0"/>
        <w:spacing w:beforeLines="80" w:before="192" w:afterLines="80" w:after="192"/>
        <w:contextualSpacing w:val="0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 xml:space="preserve">се ангажира с предложената </w:t>
      </w:r>
      <w:r w:rsidR="00C3372E" w:rsidRPr="00867096">
        <w:rPr>
          <w:rFonts w:ascii="Arial" w:hAnsi="Arial" w:cs="Arial"/>
          <w:sz w:val="20"/>
          <w:szCs w:val="20"/>
          <w:lang w:val="bg-BG"/>
        </w:rPr>
        <w:t xml:space="preserve">проектна </w:t>
      </w:r>
      <w:r w:rsidRPr="00867096">
        <w:rPr>
          <w:rFonts w:ascii="Arial" w:hAnsi="Arial" w:cs="Arial"/>
          <w:sz w:val="20"/>
          <w:szCs w:val="20"/>
          <w:lang w:val="bg-BG"/>
        </w:rPr>
        <w:t>концепция</w:t>
      </w:r>
      <w:r w:rsidR="005C513B" w:rsidRPr="00867096">
        <w:rPr>
          <w:rFonts w:ascii="Arial" w:hAnsi="Arial" w:cs="Arial"/>
          <w:sz w:val="20"/>
          <w:szCs w:val="20"/>
          <w:lang w:val="bg-BG"/>
        </w:rPr>
        <w:t>,</w:t>
      </w:r>
      <w:r w:rsidRPr="00867096">
        <w:rPr>
          <w:rFonts w:ascii="Arial" w:hAnsi="Arial" w:cs="Arial"/>
          <w:sz w:val="20"/>
          <w:szCs w:val="20"/>
          <w:lang w:val="bg-BG"/>
        </w:rPr>
        <w:t xml:space="preserve"> </w:t>
      </w:r>
      <w:r w:rsidR="00DD0ABD" w:rsidRPr="00867096">
        <w:rPr>
          <w:rFonts w:ascii="Arial" w:hAnsi="Arial" w:cs="Arial"/>
          <w:sz w:val="20"/>
          <w:szCs w:val="20"/>
          <w:lang w:val="bg-BG"/>
        </w:rPr>
        <w:t xml:space="preserve">включително при одобрение да се пристъпи към втори етап – разписването </w:t>
      </w:r>
      <w:r w:rsidR="00867096">
        <w:rPr>
          <w:rFonts w:ascii="Arial" w:hAnsi="Arial" w:cs="Arial"/>
          <w:sz w:val="20"/>
          <w:szCs w:val="20"/>
          <w:lang w:val="bg-BG"/>
        </w:rPr>
        <w:t>ѝ</w:t>
      </w:r>
      <w:r w:rsidR="00DD0ABD" w:rsidRPr="00867096">
        <w:rPr>
          <w:rFonts w:ascii="Arial" w:hAnsi="Arial" w:cs="Arial"/>
          <w:sz w:val="20"/>
          <w:szCs w:val="20"/>
          <w:lang w:val="bg-BG"/>
        </w:rPr>
        <w:t xml:space="preserve"> в подробен проект и крайно договаряне</w:t>
      </w:r>
      <w:r w:rsidR="00CD5E75" w:rsidRPr="00867096">
        <w:rPr>
          <w:rFonts w:ascii="Arial" w:hAnsi="Arial" w:cs="Arial"/>
          <w:sz w:val="20"/>
          <w:szCs w:val="20"/>
          <w:lang w:val="bg-BG"/>
        </w:rPr>
        <w:t>;</w:t>
      </w:r>
    </w:p>
    <w:p w14:paraId="0F65291D" w14:textId="49A31C6A" w:rsidR="00F10938" w:rsidRPr="00867096" w:rsidRDefault="009F3FFF" w:rsidP="000F16ED">
      <w:pPr>
        <w:pStyle w:val="ListParagraph"/>
        <w:numPr>
          <w:ilvl w:val="0"/>
          <w:numId w:val="13"/>
        </w:numPr>
        <w:snapToGrid w:val="0"/>
        <w:spacing w:beforeLines="80" w:before="192" w:afterLines="80" w:after="192"/>
        <w:contextualSpacing w:val="0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>разполага с необходимите ресурси</w:t>
      </w:r>
      <w:r w:rsidR="005C513B" w:rsidRPr="00867096">
        <w:rPr>
          <w:rFonts w:ascii="Arial" w:hAnsi="Arial" w:cs="Arial"/>
          <w:sz w:val="20"/>
          <w:szCs w:val="20"/>
          <w:lang w:val="bg-BG"/>
        </w:rPr>
        <w:t xml:space="preserve"> (човешки и материални)</w:t>
      </w:r>
      <w:r w:rsidRPr="00867096">
        <w:rPr>
          <w:rFonts w:ascii="Arial" w:hAnsi="Arial" w:cs="Arial"/>
          <w:sz w:val="20"/>
          <w:szCs w:val="20"/>
          <w:lang w:val="bg-BG"/>
        </w:rPr>
        <w:t xml:space="preserve"> за изпълнение на </w:t>
      </w:r>
      <w:r w:rsidR="00CD5E75" w:rsidRPr="00867096">
        <w:rPr>
          <w:rFonts w:ascii="Arial" w:hAnsi="Arial" w:cs="Arial"/>
          <w:sz w:val="20"/>
          <w:szCs w:val="20"/>
          <w:lang w:val="bg-BG"/>
        </w:rPr>
        <w:t xml:space="preserve">предложените </w:t>
      </w:r>
      <w:r w:rsidRPr="00867096">
        <w:rPr>
          <w:rFonts w:ascii="Arial" w:hAnsi="Arial" w:cs="Arial"/>
          <w:sz w:val="20"/>
          <w:szCs w:val="20"/>
          <w:lang w:val="bg-BG"/>
        </w:rPr>
        <w:t>дей</w:t>
      </w:r>
      <w:r w:rsidR="001D0D3A" w:rsidRPr="00867096">
        <w:rPr>
          <w:rFonts w:ascii="Arial" w:hAnsi="Arial" w:cs="Arial"/>
          <w:sz w:val="20"/>
          <w:szCs w:val="20"/>
          <w:lang w:val="bg-BG"/>
        </w:rPr>
        <w:t>ности</w:t>
      </w:r>
      <w:r w:rsidR="009E6B6C" w:rsidRPr="00867096">
        <w:rPr>
          <w:rFonts w:ascii="Arial" w:hAnsi="Arial" w:cs="Arial"/>
          <w:sz w:val="20"/>
          <w:szCs w:val="20"/>
          <w:lang w:val="bg-BG"/>
        </w:rPr>
        <w:t xml:space="preserve"> и има капацитета да изпълни предложените дейности</w:t>
      </w:r>
      <w:r w:rsidRPr="00867096">
        <w:rPr>
          <w:rFonts w:ascii="Arial" w:hAnsi="Arial" w:cs="Arial"/>
          <w:sz w:val="20"/>
          <w:szCs w:val="20"/>
          <w:lang w:val="bg-BG"/>
        </w:rPr>
        <w:t xml:space="preserve">; </w:t>
      </w:r>
    </w:p>
    <w:p w14:paraId="1F72C083" w14:textId="650D5413" w:rsidR="001D2DE5" w:rsidRPr="00867096" w:rsidRDefault="00CD5E75" w:rsidP="000F16ED">
      <w:pPr>
        <w:pStyle w:val="ListParagraph"/>
        <w:numPr>
          <w:ilvl w:val="0"/>
          <w:numId w:val="13"/>
        </w:numPr>
        <w:snapToGrid w:val="0"/>
        <w:spacing w:beforeLines="80" w:before="192" w:afterLines="80" w:after="192"/>
        <w:contextualSpacing w:val="0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>се ангажира да спазва</w:t>
      </w:r>
      <w:r w:rsidR="001D2DE5" w:rsidRPr="00867096">
        <w:rPr>
          <w:rFonts w:ascii="Arial" w:hAnsi="Arial" w:cs="Arial"/>
          <w:sz w:val="20"/>
          <w:szCs w:val="20"/>
          <w:lang w:val="bg-BG"/>
        </w:rPr>
        <w:t>:</w:t>
      </w:r>
      <w:r w:rsidRPr="00867096">
        <w:rPr>
          <w:rFonts w:ascii="Arial" w:hAnsi="Arial" w:cs="Arial"/>
          <w:sz w:val="20"/>
          <w:szCs w:val="20"/>
          <w:lang w:val="bg-BG"/>
        </w:rPr>
        <w:t xml:space="preserve"> </w:t>
      </w:r>
    </w:p>
    <w:p w14:paraId="7FF839B4" w14:textId="50F4B8B0" w:rsidR="00CD5E75" w:rsidRPr="00867096" w:rsidRDefault="00CD5E75" w:rsidP="000F16ED">
      <w:pPr>
        <w:pStyle w:val="ListParagraph"/>
        <w:numPr>
          <w:ilvl w:val="1"/>
          <w:numId w:val="13"/>
        </w:numPr>
        <w:snapToGrid w:val="0"/>
        <w:spacing w:beforeLines="80" w:before="192" w:afterLines="80" w:after="192"/>
        <w:ind w:left="709"/>
        <w:contextualSpacing w:val="0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 xml:space="preserve">най-високите етични стандарти и принципи на </w:t>
      </w:r>
      <w:r w:rsidR="0025657C" w:rsidRPr="00867096">
        <w:rPr>
          <w:rFonts w:ascii="Arial" w:hAnsi="Arial" w:cs="Arial"/>
          <w:sz w:val="20"/>
          <w:szCs w:val="20"/>
          <w:lang w:val="bg-BG"/>
        </w:rPr>
        <w:t>добросъвестност</w:t>
      </w:r>
      <w:r w:rsidR="00A77B97" w:rsidRPr="00867096">
        <w:rPr>
          <w:rFonts w:ascii="Arial" w:hAnsi="Arial" w:cs="Arial"/>
          <w:sz w:val="20"/>
          <w:szCs w:val="20"/>
          <w:lang w:val="bg-BG"/>
        </w:rPr>
        <w:t>;</w:t>
      </w:r>
    </w:p>
    <w:p w14:paraId="65CDC597" w14:textId="785D713A" w:rsidR="00CD5E75" w:rsidRPr="00867096" w:rsidRDefault="00CD5E75" w:rsidP="000F16ED">
      <w:pPr>
        <w:numPr>
          <w:ilvl w:val="1"/>
          <w:numId w:val="13"/>
        </w:numPr>
        <w:snapToGrid w:val="0"/>
        <w:spacing w:beforeLines="80" w:before="192" w:afterLines="80" w:after="192"/>
        <w:ind w:left="709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 xml:space="preserve">политика на </w:t>
      </w:r>
      <w:r w:rsidRPr="00867096">
        <w:rPr>
          <w:rFonts w:ascii="Arial" w:hAnsi="Arial" w:cs="Arial"/>
          <w:b/>
          <w:bCs/>
          <w:sz w:val="20"/>
          <w:szCs w:val="20"/>
          <w:lang w:val="bg-BG"/>
        </w:rPr>
        <w:t>нулева толерантност</w:t>
      </w:r>
      <w:r w:rsidRPr="00867096">
        <w:rPr>
          <w:rFonts w:ascii="Arial" w:hAnsi="Arial" w:cs="Arial"/>
          <w:sz w:val="20"/>
          <w:szCs w:val="20"/>
          <w:lang w:val="bg-BG"/>
        </w:rPr>
        <w:t xml:space="preserve"> към сексуална експлоатация, насилие и тормоз във всички свои дейности и се ангажира да приложи превантивни мерки и механизми за докладване, за да се предпази от такива нарушения. Всяко обвинение в сексуална експлоатация, насилие или тормоз, свързано с организацията или нейния персонал, ще бъде своевременно разгледано и докладвано на съответните органи, както изисква </w:t>
      </w:r>
      <w:r w:rsidR="007D49BA" w:rsidRPr="00867096">
        <w:rPr>
          <w:rFonts w:ascii="Arial" w:hAnsi="Arial" w:cs="Arial"/>
          <w:sz w:val="20"/>
          <w:szCs w:val="20"/>
          <w:lang w:val="bg-BG"/>
        </w:rPr>
        <w:t xml:space="preserve">националното </w:t>
      </w:r>
      <w:r w:rsidRPr="00867096">
        <w:rPr>
          <w:rFonts w:ascii="Arial" w:hAnsi="Arial" w:cs="Arial"/>
          <w:sz w:val="20"/>
          <w:szCs w:val="20"/>
          <w:lang w:val="bg-BG"/>
        </w:rPr>
        <w:t>законодателство и указанията на програмата;</w:t>
      </w:r>
    </w:p>
    <w:p w14:paraId="02DCF0CD" w14:textId="064F3D42" w:rsidR="0082692C" w:rsidRPr="00867096" w:rsidRDefault="00CD5E75" w:rsidP="000F16ED">
      <w:pPr>
        <w:numPr>
          <w:ilvl w:val="1"/>
          <w:numId w:val="13"/>
        </w:numPr>
        <w:snapToGrid w:val="0"/>
        <w:spacing w:beforeLines="80" w:before="192" w:afterLines="80" w:after="192"/>
        <w:ind w:left="709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 xml:space="preserve">всички приложими екологични разпоредби и </w:t>
      </w:r>
      <w:r w:rsidR="007D49BA" w:rsidRPr="00867096">
        <w:rPr>
          <w:rFonts w:ascii="Arial" w:hAnsi="Arial" w:cs="Arial"/>
          <w:sz w:val="20"/>
          <w:szCs w:val="20"/>
          <w:lang w:val="bg-BG"/>
        </w:rPr>
        <w:t xml:space="preserve">да </w:t>
      </w:r>
      <w:r w:rsidRPr="00867096">
        <w:rPr>
          <w:rFonts w:ascii="Arial" w:hAnsi="Arial" w:cs="Arial"/>
          <w:sz w:val="20"/>
          <w:szCs w:val="20"/>
          <w:lang w:val="bg-BG"/>
        </w:rPr>
        <w:t>предприема стъпки за минимизиране на свое</w:t>
      </w:r>
      <w:r w:rsidR="001C30F3" w:rsidRPr="00867096">
        <w:rPr>
          <w:rFonts w:ascii="Arial" w:hAnsi="Arial" w:cs="Arial"/>
          <w:sz w:val="20"/>
          <w:szCs w:val="20"/>
          <w:lang w:val="bg-BG"/>
        </w:rPr>
        <w:t xml:space="preserve"> негативно </w:t>
      </w:r>
      <w:r w:rsidRPr="00867096">
        <w:rPr>
          <w:rFonts w:ascii="Arial" w:hAnsi="Arial" w:cs="Arial"/>
          <w:sz w:val="20"/>
          <w:szCs w:val="20"/>
          <w:lang w:val="bg-BG"/>
        </w:rPr>
        <w:t>въздействие върху околната среда, свързано с проектните дейности</w:t>
      </w:r>
      <w:r w:rsidR="0082692C" w:rsidRPr="00867096">
        <w:rPr>
          <w:rFonts w:ascii="Arial" w:hAnsi="Arial" w:cs="Arial"/>
          <w:sz w:val="20"/>
          <w:szCs w:val="20"/>
          <w:lang w:val="bg-BG"/>
        </w:rPr>
        <w:t>;</w:t>
      </w:r>
    </w:p>
    <w:p w14:paraId="1ABB2641" w14:textId="4B7B4A81" w:rsidR="00B44143" w:rsidRPr="00867096" w:rsidRDefault="003F691B" w:rsidP="000F16ED">
      <w:pPr>
        <w:pStyle w:val="ListParagraph"/>
        <w:numPr>
          <w:ilvl w:val="1"/>
          <w:numId w:val="13"/>
        </w:numPr>
        <w:snapToGrid w:val="0"/>
        <w:spacing w:beforeLines="80" w:before="192" w:afterLines="80" w:after="192"/>
        <w:ind w:left="709"/>
        <w:contextualSpacing w:val="0"/>
        <w:jc w:val="both"/>
        <w:rPr>
          <w:rFonts w:ascii="Arial" w:hAnsi="Arial" w:cs="Arial"/>
          <w:i/>
          <w:sz w:val="20"/>
          <w:szCs w:val="20"/>
          <w:lang w:val="bg-BG"/>
        </w:rPr>
      </w:pPr>
      <w:r w:rsidRPr="00867096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>(отбележете ако сте</w:t>
      </w:r>
      <w:r w:rsidR="00CD5E75" w:rsidRPr="00867096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 xml:space="preserve"> водещ</w:t>
      </w:r>
      <w:r w:rsidR="00A95DA9" w:rsidRPr="00867096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>а организация</w:t>
      </w:r>
      <w:r w:rsidR="00CD5E75" w:rsidRPr="00867096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 xml:space="preserve"> кандидат</w:t>
      </w:r>
      <w:r w:rsidRPr="00867096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>)</w:t>
      </w:r>
      <w:r w:rsidR="00CD5E75" w:rsidRPr="00867096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 xml:space="preserve">: </w:t>
      </w:r>
      <w:r w:rsidR="00CD5E75" w:rsidRPr="00867096">
        <w:rPr>
          <w:rFonts w:ascii="Arial" w:hAnsi="Arial" w:cs="Arial"/>
          <w:sz w:val="20"/>
          <w:szCs w:val="20"/>
          <w:lang w:val="bg-BG"/>
        </w:rPr>
        <w:t>се ангажира да действа като координатор за тези де</w:t>
      </w:r>
      <w:r w:rsidR="009E6B6C" w:rsidRPr="00867096">
        <w:rPr>
          <w:rFonts w:ascii="Arial" w:hAnsi="Arial" w:cs="Arial"/>
          <w:sz w:val="20"/>
          <w:szCs w:val="20"/>
          <w:lang w:val="bg-BG"/>
        </w:rPr>
        <w:t>йности</w:t>
      </w:r>
      <w:r w:rsidR="00A77B5A" w:rsidRPr="00867096">
        <w:rPr>
          <w:rFonts w:ascii="Arial" w:hAnsi="Arial" w:cs="Arial"/>
          <w:sz w:val="20"/>
          <w:szCs w:val="20"/>
          <w:lang w:val="bg-BG"/>
        </w:rPr>
        <w:t xml:space="preserve"> </w:t>
      </w:r>
      <w:r w:rsidR="00F229D9" w:rsidRPr="00867096">
        <w:rPr>
          <w:rFonts w:ascii="Arial" w:hAnsi="Arial" w:cs="Arial"/>
          <w:sz w:val="20"/>
          <w:szCs w:val="20"/>
          <w:lang w:val="bg-BG"/>
        </w:rPr>
        <w:t xml:space="preserve">- </w:t>
      </w:r>
      <w:permStart w:id="274627579" w:edGrp="everyone"/>
      <w:r w:rsidR="00A77B5A" w:rsidRPr="00867096">
        <w:rPr>
          <w:rFonts w:ascii="Arial" w:hAnsi="Arial" w:cs="Arial"/>
          <w:sz w:val="20"/>
          <w:szCs w:val="20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1"/>
      <w:r w:rsidR="00A77B5A" w:rsidRPr="00867096">
        <w:rPr>
          <w:rFonts w:ascii="Arial" w:hAnsi="Arial" w:cs="Arial"/>
          <w:sz w:val="20"/>
          <w:szCs w:val="20"/>
          <w:lang w:val="bg-BG"/>
        </w:rPr>
        <w:instrText xml:space="preserve"> FORMCHECKBOX </w:instrText>
      </w:r>
      <w:r w:rsidR="00000000">
        <w:rPr>
          <w:rFonts w:ascii="Arial" w:hAnsi="Arial" w:cs="Arial"/>
          <w:sz w:val="20"/>
          <w:szCs w:val="20"/>
          <w:lang w:val="bg-BG"/>
        </w:rPr>
      </w:r>
      <w:r w:rsidR="00000000">
        <w:rPr>
          <w:rFonts w:ascii="Arial" w:hAnsi="Arial" w:cs="Arial"/>
          <w:sz w:val="20"/>
          <w:szCs w:val="20"/>
          <w:lang w:val="bg-BG"/>
        </w:rPr>
        <w:fldChar w:fldCharType="separate"/>
      </w:r>
      <w:r w:rsidR="00A77B5A" w:rsidRPr="00867096">
        <w:rPr>
          <w:rFonts w:ascii="Arial" w:hAnsi="Arial" w:cs="Arial"/>
          <w:sz w:val="20"/>
          <w:szCs w:val="20"/>
          <w:lang w:val="bg-BG"/>
        </w:rPr>
        <w:fldChar w:fldCharType="end"/>
      </w:r>
      <w:bookmarkEnd w:id="0"/>
      <w:permEnd w:id="274627579"/>
    </w:p>
    <w:p w14:paraId="490ABA78" w14:textId="7C95D41B" w:rsidR="00DD0ABD" w:rsidRPr="00867096" w:rsidRDefault="00E70840" w:rsidP="000F16ED">
      <w:pPr>
        <w:pStyle w:val="ListParagraph"/>
        <w:numPr>
          <w:ilvl w:val="0"/>
          <w:numId w:val="13"/>
        </w:numPr>
        <w:spacing w:beforeLines="80" w:before="192" w:afterLines="80" w:after="192"/>
        <w:contextualSpacing w:val="0"/>
        <w:jc w:val="both"/>
        <w:rPr>
          <w:rFonts w:ascii="Arial" w:hAnsi="Arial" w:cs="Arial"/>
          <w:sz w:val="20"/>
          <w:szCs w:val="20"/>
          <w:lang w:val="bg-BG" w:eastAsia="zh-CN"/>
        </w:rPr>
      </w:pPr>
      <w:r w:rsidRPr="00867096">
        <w:rPr>
          <w:rFonts w:ascii="Arial" w:hAnsi="Arial" w:cs="Arial"/>
          <w:sz w:val="20"/>
          <w:szCs w:val="20"/>
          <w:lang w:val="bg-BG"/>
        </w:rPr>
        <w:t xml:space="preserve">Кандидатът </w:t>
      </w:r>
      <w:r w:rsidR="00CD5E75" w:rsidRPr="00867096">
        <w:rPr>
          <w:rFonts w:ascii="Arial" w:hAnsi="Arial" w:cs="Arial"/>
          <w:b/>
          <w:bCs/>
          <w:sz w:val="20"/>
          <w:szCs w:val="20"/>
          <w:lang w:val="bg-BG"/>
        </w:rPr>
        <w:t>НЕ подлежи</w:t>
      </w:r>
      <w:r w:rsidR="00CD5E75" w:rsidRPr="00867096">
        <w:rPr>
          <w:rFonts w:ascii="Arial" w:hAnsi="Arial" w:cs="Arial"/>
          <w:sz w:val="20"/>
          <w:szCs w:val="20"/>
          <w:lang w:val="bg-BG"/>
        </w:rPr>
        <w:t xml:space="preserve"> на административни санкции (т.е. решение за </w:t>
      </w:r>
      <w:r w:rsidR="00691764" w:rsidRPr="00867096">
        <w:rPr>
          <w:rFonts w:ascii="Arial" w:hAnsi="Arial" w:cs="Arial"/>
          <w:sz w:val="20"/>
          <w:szCs w:val="20"/>
          <w:lang w:val="bg-BG"/>
        </w:rPr>
        <w:t xml:space="preserve">отстраняване </w:t>
      </w:r>
      <w:r w:rsidR="00CD5E75" w:rsidRPr="00867096">
        <w:rPr>
          <w:rFonts w:ascii="Arial" w:hAnsi="Arial" w:cs="Arial"/>
          <w:sz w:val="20"/>
          <w:szCs w:val="20"/>
          <w:lang w:val="bg-BG"/>
        </w:rPr>
        <w:t>или финансов</w:t>
      </w:r>
      <w:r w:rsidR="00691764" w:rsidRPr="00867096">
        <w:rPr>
          <w:rFonts w:ascii="Arial" w:hAnsi="Arial" w:cs="Arial"/>
          <w:sz w:val="20"/>
          <w:szCs w:val="20"/>
          <w:lang w:val="bg-BG"/>
        </w:rPr>
        <w:t>и санкции</w:t>
      </w:r>
      <w:r w:rsidR="00BB7E8C" w:rsidRPr="00867096">
        <w:rPr>
          <w:rFonts w:ascii="Arial" w:hAnsi="Arial" w:cs="Arial"/>
          <w:sz w:val="20"/>
          <w:szCs w:val="20"/>
          <w:lang w:val="bg-BG"/>
        </w:rPr>
        <w:t>)</w:t>
      </w:r>
      <w:r w:rsidR="00BB7E8C" w:rsidRPr="00867096">
        <w:rPr>
          <w:rStyle w:val="FootnoteReference"/>
          <w:rFonts w:ascii="Arial" w:hAnsi="Arial" w:cs="Arial"/>
          <w:sz w:val="20"/>
          <w:szCs w:val="20"/>
          <w:lang w:val="bg-BG"/>
        </w:rPr>
        <w:footnoteReference w:id="2"/>
      </w:r>
      <w:r w:rsidR="00867096">
        <w:rPr>
          <w:rFonts w:ascii="Arial" w:hAnsi="Arial" w:cs="Arial"/>
          <w:sz w:val="20"/>
          <w:szCs w:val="20"/>
          <w:lang w:val="bg-BG"/>
        </w:rPr>
        <w:t>.</w:t>
      </w:r>
    </w:p>
    <w:p w14:paraId="28571135" w14:textId="19B652E8" w:rsidR="00BB7E8C" w:rsidRPr="00867096" w:rsidRDefault="00DD0ABD" w:rsidP="000F16ED">
      <w:pPr>
        <w:pStyle w:val="ListParagraph"/>
        <w:numPr>
          <w:ilvl w:val="0"/>
          <w:numId w:val="13"/>
        </w:numPr>
        <w:spacing w:beforeLines="80" w:before="192" w:afterLines="80" w:after="192"/>
        <w:contextualSpacing w:val="0"/>
        <w:jc w:val="both"/>
        <w:rPr>
          <w:rFonts w:ascii="Arial" w:hAnsi="Arial" w:cs="Arial"/>
          <w:sz w:val="20"/>
          <w:szCs w:val="20"/>
          <w:lang w:val="bg-BG" w:eastAsia="zh-CN"/>
        </w:rPr>
      </w:pPr>
      <w:r w:rsidRPr="00867096">
        <w:rPr>
          <w:rFonts w:ascii="Arial" w:hAnsi="Arial" w:cs="Arial"/>
          <w:sz w:val="20"/>
          <w:szCs w:val="20"/>
          <w:lang w:val="bg-BG"/>
        </w:rPr>
        <w:lastRenderedPageBreak/>
        <w:t xml:space="preserve">Кандидатът </w:t>
      </w:r>
      <w:r w:rsidR="00CD5E75" w:rsidRPr="00867096">
        <w:rPr>
          <w:rFonts w:ascii="Arial" w:hAnsi="Arial" w:cs="Arial"/>
          <w:b/>
          <w:bCs/>
          <w:sz w:val="20"/>
          <w:szCs w:val="20"/>
          <w:lang w:val="bg-BG" w:eastAsia="zh-CN"/>
        </w:rPr>
        <w:t>НЕ се намира</w:t>
      </w:r>
      <w:r w:rsidR="00CD5E75" w:rsidRPr="00867096">
        <w:rPr>
          <w:rFonts w:ascii="Arial" w:hAnsi="Arial" w:cs="Arial"/>
          <w:sz w:val="20"/>
          <w:szCs w:val="20"/>
          <w:lang w:val="bg-BG" w:eastAsia="zh-CN"/>
        </w:rPr>
        <w:t xml:space="preserve"> в нито една от следните ситуации за </w:t>
      </w:r>
      <w:r w:rsidR="00CD5E75" w:rsidRPr="00867096">
        <w:rPr>
          <w:rFonts w:ascii="Arial" w:hAnsi="Arial" w:cs="Arial"/>
          <w:b/>
          <w:bCs/>
          <w:sz w:val="20"/>
          <w:szCs w:val="20"/>
          <w:lang w:val="bg-BG" w:eastAsia="zh-CN"/>
        </w:rPr>
        <w:t>изключване от финансиране</w:t>
      </w:r>
      <w:r w:rsidR="00BB7E8C" w:rsidRPr="00867096">
        <w:rPr>
          <w:rFonts w:ascii="Arial" w:hAnsi="Arial" w:cs="Arial"/>
          <w:sz w:val="20"/>
          <w:szCs w:val="20"/>
          <w:lang w:val="bg-BG" w:eastAsia="zh-CN"/>
        </w:rPr>
        <w:t>:</w:t>
      </w:r>
      <w:r w:rsidR="001C30F3" w:rsidRPr="00867096">
        <w:rPr>
          <w:rFonts w:ascii="Arial" w:hAnsi="Arial" w:cs="Arial"/>
          <w:sz w:val="20"/>
          <w:szCs w:val="20"/>
          <w:lang w:val="bg-BG" w:eastAsia="zh-CN"/>
        </w:rPr>
        <w:t xml:space="preserve"> </w:t>
      </w:r>
    </w:p>
    <w:p w14:paraId="2BF62654" w14:textId="7E8704F3" w:rsidR="00F10938" w:rsidRPr="00867096" w:rsidRDefault="009B59F8" w:rsidP="000F16ED">
      <w:pPr>
        <w:pStyle w:val="ListParagraph"/>
        <w:numPr>
          <w:ilvl w:val="1"/>
          <w:numId w:val="13"/>
        </w:numPr>
        <w:snapToGrid w:val="0"/>
        <w:spacing w:beforeLines="80" w:before="192" w:afterLines="80" w:after="192"/>
        <w:ind w:left="709"/>
        <w:contextualSpacing w:val="0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bCs/>
          <w:sz w:val="20"/>
          <w:szCs w:val="20"/>
          <w:lang w:val="bg-BG"/>
        </w:rPr>
        <w:t>о</w:t>
      </w:r>
      <w:r w:rsidR="004C2ACC" w:rsidRPr="00867096">
        <w:rPr>
          <w:rFonts w:ascii="Arial" w:hAnsi="Arial" w:cs="Arial"/>
          <w:bCs/>
          <w:sz w:val="20"/>
          <w:szCs w:val="20"/>
          <w:lang w:val="bg-BG"/>
        </w:rPr>
        <w:t xml:space="preserve">бявен </w:t>
      </w:r>
      <w:r w:rsidR="00CD5E75" w:rsidRPr="00867096">
        <w:rPr>
          <w:rFonts w:ascii="Arial" w:hAnsi="Arial" w:cs="Arial"/>
          <w:bCs/>
          <w:sz w:val="20"/>
          <w:szCs w:val="20"/>
          <w:lang w:val="bg-BG"/>
        </w:rPr>
        <w:t xml:space="preserve">в несъстоятелност, </w:t>
      </w:r>
      <w:r w:rsidR="004C2ACC" w:rsidRPr="00867096">
        <w:rPr>
          <w:rFonts w:ascii="Arial" w:hAnsi="Arial" w:cs="Arial"/>
          <w:bCs/>
          <w:sz w:val="20"/>
          <w:szCs w:val="20"/>
          <w:lang w:val="bg-BG"/>
        </w:rPr>
        <w:t>в открито производство по несъстоятелност или в аналогично производство, както и</w:t>
      </w:r>
      <w:r w:rsidR="004C2ACC" w:rsidRPr="00867096">
        <w:rPr>
          <w:rFonts w:ascii="Arial" w:hAnsi="Arial" w:cs="Arial"/>
          <w:b/>
          <w:sz w:val="20"/>
          <w:szCs w:val="20"/>
          <w:lang w:val="bg-BG"/>
        </w:rPr>
        <w:t xml:space="preserve"> </w:t>
      </w:r>
      <w:r w:rsidR="004C2ACC" w:rsidRPr="00867096">
        <w:rPr>
          <w:rFonts w:ascii="Arial" w:hAnsi="Arial" w:cs="Arial"/>
          <w:sz w:val="20"/>
          <w:szCs w:val="20"/>
          <w:lang w:val="bg-BG"/>
        </w:rPr>
        <w:t>в производство по ликвидация или в подобна процедура, съгласно законодателството на страната, в която е установен/регистриран</w:t>
      </w:r>
      <w:r w:rsidR="00356A92" w:rsidRPr="00867096">
        <w:rPr>
          <w:rFonts w:ascii="Arial" w:hAnsi="Arial" w:cs="Arial"/>
          <w:sz w:val="20"/>
          <w:szCs w:val="20"/>
          <w:lang w:val="bg-BG"/>
        </w:rPr>
        <w:t>;</w:t>
      </w:r>
    </w:p>
    <w:p w14:paraId="3246E3C0" w14:textId="0A6C79BD" w:rsidR="00F10938" w:rsidRPr="00867096" w:rsidRDefault="00EE7A9D" w:rsidP="000F16ED">
      <w:pPr>
        <w:pStyle w:val="ListParagraph"/>
        <w:numPr>
          <w:ilvl w:val="1"/>
          <w:numId w:val="13"/>
        </w:numPr>
        <w:snapToGrid w:val="0"/>
        <w:spacing w:beforeLines="80" w:before="192" w:afterLines="80" w:after="192"/>
        <w:ind w:left="709"/>
        <w:contextualSpacing w:val="0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>в</w:t>
      </w:r>
      <w:r w:rsidR="00B477E7" w:rsidRPr="00867096">
        <w:rPr>
          <w:rFonts w:ascii="Arial" w:hAnsi="Arial" w:cs="Arial"/>
          <w:sz w:val="20"/>
          <w:szCs w:val="20"/>
          <w:lang w:val="bg-BG"/>
        </w:rPr>
        <w:t xml:space="preserve"> нарушение на социалноосигурителни или данъчни задължения</w:t>
      </w:r>
      <w:r w:rsidR="00356A92" w:rsidRPr="00867096">
        <w:rPr>
          <w:rFonts w:ascii="Arial" w:hAnsi="Arial" w:cs="Arial"/>
          <w:sz w:val="20"/>
          <w:szCs w:val="20"/>
          <w:lang w:val="bg-BG"/>
        </w:rPr>
        <w:t>;</w:t>
      </w:r>
    </w:p>
    <w:p w14:paraId="0FE89F3C" w14:textId="45FCFFC3" w:rsidR="008A1492" w:rsidRPr="00867096" w:rsidRDefault="008A1492" w:rsidP="002927AB">
      <w:pPr>
        <w:pStyle w:val="ListParagraph"/>
        <w:numPr>
          <w:ilvl w:val="1"/>
          <w:numId w:val="13"/>
        </w:numPr>
        <w:snapToGrid w:val="0"/>
        <w:spacing w:beforeLines="80" w:before="192" w:afterLines="80" w:after="192"/>
        <w:ind w:left="709" w:hanging="357"/>
        <w:contextualSpacing w:val="0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 xml:space="preserve">е предмет на някое </w:t>
      </w:r>
      <w:r w:rsidR="002927AB" w:rsidRPr="00867096">
        <w:rPr>
          <w:rFonts w:ascii="Arial" w:hAnsi="Arial" w:cs="Arial"/>
          <w:sz w:val="20"/>
          <w:szCs w:val="20"/>
          <w:lang w:val="bg-BG"/>
        </w:rPr>
        <w:t xml:space="preserve">обстоятелство, описано в </w:t>
      </w:r>
      <w:r w:rsidR="00FF553D" w:rsidRPr="00867096">
        <w:rPr>
          <w:rFonts w:ascii="Arial" w:hAnsi="Arial" w:cs="Arial"/>
          <w:sz w:val="20"/>
          <w:szCs w:val="20"/>
          <w:lang w:val="bg-BG"/>
        </w:rPr>
        <w:t xml:space="preserve"> член 7 от Постановление № 23/2023 на Министерския съвет</w:t>
      </w:r>
      <w:r w:rsidRPr="00867096">
        <w:rPr>
          <w:rFonts w:ascii="Arial" w:hAnsi="Arial" w:cs="Arial"/>
          <w:sz w:val="20"/>
          <w:szCs w:val="20"/>
          <w:lang w:val="bg-BG"/>
        </w:rPr>
        <w:t xml:space="preserve">, </w:t>
      </w:r>
      <w:r w:rsidR="003B2210" w:rsidRPr="00867096">
        <w:rPr>
          <w:rFonts w:ascii="Arial" w:hAnsi="Arial" w:cs="Arial"/>
          <w:sz w:val="20"/>
          <w:szCs w:val="20"/>
          <w:lang w:val="bg-BG"/>
        </w:rPr>
        <w:t>което</w:t>
      </w:r>
      <w:r w:rsidRPr="00867096">
        <w:rPr>
          <w:rFonts w:ascii="Arial" w:hAnsi="Arial" w:cs="Arial"/>
          <w:sz w:val="20"/>
          <w:szCs w:val="20"/>
          <w:lang w:val="bg-BG"/>
        </w:rPr>
        <w:t xml:space="preserve"> би го направил</w:t>
      </w:r>
      <w:r w:rsidR="003B2210" w:rsidRPr="00867096">
        <w:rPr>
          <w:rFonts w:ascii="Arial" w:hAnsi="Arial" w:cs="Arial"/>
          <w:sz w:val="20"/>
          <w:szCs w:val="20"/>
          <w:lang w:val="bg-BG"/>
        </w:rPr>
        <w:t>о</w:t>
      </w:r>
      <w:r w:rsidRPr="00867096">
        <w:rPr>
          <w:rFonts w:ascii="Arial" w:hAnsi="Arial" w:cs="Arial"/>
          <w:sz w:val="20"/>
          <w:szCs w:val="20"/>
          <w:lang w:val="bg-BG"/>
        </w:rPr>
        <w:t xml:space="preserve"> недопустим</w:t>
      </w:r>
      <w:r w:rsidR="003B2210" w:rsidRPr="00867096">
        <w:rPr>
          <w:rFonts w:ascii="Arial" w:hAnsi="Arial" w:cs="Arial"/>
          <w:sz w:val="20"/>
          <w:szCs w:val="20"/>
          <w:lang w:val="bg-BG"/>
        </w:rPr>
        <w:t xml:space="preserve"> за участие в </w:t>
      </w:r>
      <w:r w:rsidR="002927AB" w:rsidRPr="00867096">
        <w:rPr>
          <w:rFonts w:ascii="Arial" w:hAnsi="Arial" w:cs="Arial"/>
          <w:sz w:val="20"/>
          <w:szCs w:val="20"/>
          <w:lang w:val="bg-BG"/>
        </w:rPr>
        <w:t xml:space="preserve"> тази процедура</w:t>
      </w:r>
      <w:r w:rsidR="0025657C" w:rsidRPr="00867096">
        <w:rPr>
          <w:rStyle w:val="FootnoteReference"/>
          <w:rFonts w:ascii="Arial" w:hAnsi="Arial" w:cs="Arial"/>
          <w:sz w:val="20"/>
          <w:szCs w:val="20"/>
          <w:lang w:val="bg-BG"/>
        </w:rPr>
        <w:footnoteReference w:id="3"/>
      </w:r>
      <w:r w:rsidR="00867096">
        <w:rPr>
          <w:rFonts w:ascii="Arial" w:hAnsi="Arial" w:cs="Arial"/>
          <w:sz w:val="20"/>
          <w:szCs w:val="20"/>
          <w:lang w:val="bg-BG"/>
        </w:rPr>
        <w:t>;</w:t>
      </w:r>
    </w:p>
    <w:p w14:paraId="10582DFA" w14:textId="1A4AAC8D" w:rsidR="00FF553D" w:rsidRPr="00867096" w:rsidRDefault="00FF553D" w:rsidP="002927AB">
      <w:pPr>
        <w:pStyle w:val="ListParagraph"/>
        <w:numPr>
          <w:ilvl w:val="1"/>
          <w:numId w:val="13"/>
        </w:numPr>
        <w:snapToGrid w:val="0"/>
        <w:spacing w:beforeLines="80" w:before="192" w:afterLines="80" w:after="192"/>
        <w:ind w:left="709" w:hanging="357"/>
        <w:contextualSpacing w:val="0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b/>
          <w:bCs/>
          <w:sz w:val="20"/>
          <w:szCs w:val="20"/>
          <w:lang w:val="bg-BG"/>
        </w:rPr>
        <w:t>(</w:t>
      </w:r>
      <w:r w:rsidRPr="00867096">
        <w:rPr>
          <w:rFonts w:ascii="Arial" w:hAnsi="Arial" w:cs="Arial"/>
          <w:b/>
          <w:bCs/>
          <w:i/>
          <w:iCs/>
          <w:sz w:val="20"/>
          <w:szCs w:val="20"/>
          <w:lang w:val="bg-BG"/>
        </w:rPr>
        <w:t>неприложимо за швейцарски партньори</w:t>
      </w:r>
      <w:r w:rsidRPr="00867096">
        <w:rPr>
          <w:rFonts w:ascii="Arial" w:hAnsi="Arial" w:cs="Arial"/>
          <w:b/>
          <w:bCs/>
          <w:sz w:val="20"/>
          <w:szCs w:val="20"/>
          <w:lang w:val="bg-BG"/>
        </w:rPr>
        <w:t>)</w:t>
      </w:r>
      <w:r w:rsidRPr="00867096">
        <w:rPr>
          <w:rFonts w:ascii="Arial" w:hAnsi="Arial" w:cs="Arial"/>
          <w:sz w:val="20"/>
          <w:szCs w:val="20"/>
          <w:lang w:val="bg-BG"/>
        </w:rPr>
        <w:t xml:space="preserve"> зависимост от правителство, публични власти (местни, регионални и национални), политически партии, религиозни организации и търговски организации</w:t>
      </w:r>
      <w:r w:rsidRPr="00867096">
        <w:rPr>
          <w:rStyle w:val="FootnoteReference"/>
          <w:rFonts w:ascii="Arial" w:hAnsi="Arial" w:cs="Arial"/>
          <w:sz w:val="20"/>
          <w:szCs w:val="20"/>
          <w:lang w:val="bg-BG"/>
        </w:rPr>
        <w:footnoteReference w:id="4"/>
      </w:r>
      <w:r w:rsidRPr="00867096">
        <w:rPr>
          <w:rFonts w:ascii="Arial" w:hAnsi="Arial" w:cs="Arial"/>
          <w:sz w:val="20"/>
          <w:szCs w:val="20"/>
          <w:lang w:val="bg-BG"/>
        </w:rPr>
        <w:t xml:space="preserve">. </w:t>
      </w:r>
    </w:p>
    <w:p w14:paraId="345DBD49" w14:textId="3AFB3F86" w:rsidR="00BB7E8C" w:rsidRPr="00867096" w:rsidRDefault="009B59F8" w:rsidP="000F16ED">
      <w:pPr>
        <w:pStyle w:val="ListParagraph"/>
        <w:numPr>
          <w:ilvl w:val="0"/>
          <w:numId w:val="13"/>
        </w:numPr>
        <w:snapToGrid w:val="0"/>
        <w:spacing w:beforeLines="80" w:before="192" w:afterLines="80" w:after="192"/>
        <w:contextualSpacing w:val="0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 xml:space="preserve">Кандидатът </w:t>
      </w:r>
      <w:r w:rsidR="00B477E7" w:rsidRPr="00867096">
        <w:rPr>
          <w:rFonts w:ascii="Arial" w:hAnsi="Arial" w:cs="Arial"/>
          <w:sz w:val="20"/>
          <w:szCs w:val="20"/>
          <w:lang w:val="bg-BG"/>
        </w:rPr>
        <w:t>(</w:t>
      </w:r>
      <w:r w:rsidR="007D49BA" w:rsidRPr="00867096">
        <w:rPr>
          <w:rFonts w:ascii="Arial" w:hAnsi="Arial" w:cs="Arial"/>
          <w:sz w:val="20"/>
          <w:szCs w:val="20"/>
          <w:lang w:val="bg-BG"/>
        </w:rPr>
        <w:t xml:space="preserve">както и </w:t>
      </w:r>
      <w:r w:rsidR="00B477E7" w:rsidRPr="00867096">
        <w:rPr>
          <w:rFonts w:ascii="Arial" w:hAnsi="Arial" w:cs="Arial"/>
          <w:sz w:val="20"/>
          <w:szCs w:val="20"/>
          <w:lang w:val="bg-BG"/>
        </w:rPr>
        <w:t>лица</w:t>
      </w:r>
      <w:r w:rsidRPr="00867096">
        <w:rPr>
          <w:rFonts w:ascii="Arial" w:hAnsi="Arial" w:cs="Arial"/>
          <w:sz w:val="20"/>
          <w:szCs w:val="20"/>
          <w:lang w:val="bg-BG"/>
        </w:rPr>
        <w:t>та</w:t>
      </w:r>
      <w:r w:rsidR="00B477E7" w:rsidRPr="00867096">
        <w:rPr>
          <w:rFonts w:ascii="Arial" w:hAnsi="Arial" w:cs="Arial"/>
          <w:sz w:val="20"/>
          <w:szCs w:val="20"/>
          <w:lang w:val="bg-BG"/>
        </w:rPr>
        <w:t>, имащи правомощия за представителство, вземане на решения или контрол</w:t>
      </w:r>
      <w:r w:rsidR="00BB7E8C" w:rsidRPr="00867096">
        <w:rPr>
          <w:rFonts w:ascii="Arial" w:hAnsi="Arial" w:cs="Arial"/>
          <w:sz w:val="20"/>
          <w:szCs w:val="20"/>
          <w:lang w:val="bg-BG"/>
        </w:rPr>
        <w:t>)</w:t>
      </w:r>
      <w:r w:rsidR="00A77B97" w:rsidRPr="00867096">
        <w:rPr>
          <w:rFonts w:ascii="Arial" w:hAnsi="Arial" w:cs="Arial"/>
          <w:sz w:val="20"/>
          <w:szCs w:val="20"/>
          <w:lang w:val="bg-BG" w:eastAsia="zh-CN"/>
        </w:rPr>
        <w:t xml:space="preserve"> </w:t>
      </w:r>
      <w:r w:rsidR="00EE7A9D" w:rsidRPr="00867096">
        <w:rPr>
          <w:rFonts w:ascii="Arial" w:hAnsi="Arial" w:cs="Arial"/>
          <w:sz w:val="20"/>
          <w:szCs w:val="20"/>
          <w:lang w:val="bg-BG" w:eastAsia="zh-CN"/>
        </w:rPr>
        <w:t xml:space="preserve">НЕ се намира в нито една от следните ситуации за </w:t>
      </w:r>
      <w:r w:rsidR="00EE7A9D" w:rsidRPr="00867096">
        <w:rPr>
          <w:rFonts w:ascii="Arial" w:hAnsi="Arial" w:cs="Arial"/>
          <w:b/>
          <w:bCs/>
          <w:sz w:val="20"/>
          <w:szCs w:val="20"/>
          <w:lang w:val="bg-BG" w:eastAsia="zh-CN"/>
        </w:rPr>
        <w:t>изключване от финансиране</w:t>
      </w:r>
      <w:r w:rsidR="002927AB" w:rsidRPr="00867096">
        <w:rPr>
          <w:rStyle w:val="FootnoteReference"/>
          <w:rFonts w:ascii="Arial" w:hAnsi="Arial" w:cs="Arial"/>
          <w:b/>
          <w:bCs/>
          <w:sz w:val="20"/>
          <w:szCs w:val="20"/>
          <w:lang w:val="bg-BG" w:eastAsia="zh-CN"/>
        </w:rPr>
        <w:footnoteReference w:id="5"/>
      </w:r>
      <w:r w:rsidR="00BB7E8C" w:rsidRPr="00867096">
        <w:rPr>
          <w:rFonts w:ascii="Arial" w:hAnsi="Arial" w:cs="Arial"/>
          <w:sz w:val="20"/>
          <w:szCs w:val="20"/>
          <w:lang w:val="bg-BG" w:eastAsia="zh-CN"/>
        </w:rPr>
        <w:t>:</w:t>
      </w:r>
    </w:p>
    <w:p w14:paraId="4A72ECA5" w14:textId="34590D84" w:rsidR="00853E03" w:rsidRPr="00867096" w:rsidRDefault="00EE7A9D" w:rsidP="000F16ED">
      <w:pPr>
        <w:pStyle w:val="ListParagraph"/>
        <w:numPr>
          <w:ilvl w:val="1"/>
          <w:numId w:val="13"/>
        </w:numPr>
        <w:snapToGrid w:val="0"/>
        <w:spacing w:beforeLines="80" w:before="192" w:afterLines="80" w:after="192"/>
        <w:ind w:left="709"/>
        <w:contextualSpacing w:val="0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 xml:space="preserve">виновни за сериозни професионални </w:t>
      </w:r>
      <w:r w:rsidRPr="00867096">
        <w:rPr>
          <w:rFonts w:ascii="Arial" w:hAnsi="Arial" w:cs="Arial"/>
          <w:b/>
          <w:bCs/>
          <w:sz w:val="20"/>
          <w:szCs w:val="20"/>
          <w:lang w:val="bg-BG"/>
        </w:rPr>
        <w:t>нарушения</w:t>
      </w:r>
      <w:r w:rsidR="00BB7E8C" w:rsidRPr="00867096">
        <w:rPr>
          <w:rStyle w:val="FootnoteReference"/>
          <w:rFonts w:ascii="Arial" w:hAnsi="Arial" w:cs="Arial"/>
          <w:sz w:val="20"/>
          <w:szCs w:val="20"/>
          <w:lang w:val="bg-BG"/>
        </w:rPr>
        <w:footnoteReference w:id="6"/>
      </w:r>
      <w:r w:rsidR="00867096">
        <w:rPr>
          <w:rFonts w:ascii="Arial" w:hAnsi="Arial" w:cs="Arial"/>
          <w:sz w:val="20"/>
          <w:szCs w:val="20"/>
          <w:lang w:val="bg-BG"/>
        </w:rPr>
        <w:t>;</w:t>
      </w:r>
    </w:p>
    <w:p w14:paraId="1BD1D57D" w14:textId="515B6F17" w:rsidR="00853E03" w:rsidRPr="00867096" w:rsidRDefault="00EE7A9D" w:rsidP="000F16ED">
      <w:pPr>
        <w:pStyle w:val="ListParagraph"/>
        <w:numPr>
          <w:ilvl w:val="1"/>
          <w:numId w:val="13"/>
        </w:numPr>
        <w:snapToGrid w:val="0"/>
        <w:spacing w:beforeLines="80" w:before="192" w:afterLines="80" w:after="192"/>
        <w:ind w:left="709"/>
        <w:contextualSpacing w:val="0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 xml:space="preserve">извършили измама, </w:t>
      </w:r>
      <w:r w:rsidR="007D49BA" w:rsidRPr="00867096">
        <w:rPr>
          <w:rFonts w:ascii="Arial" w:hAnsi="Arial" w:cs="Arial"/>
          <w:sz w:val="20"/>
          <w:szCs w:val="20"/>
          <w:lang w:val="bg-BG"/>
        </w:rPr>
        <w:t xml:space="preserve">участвали в </w:t>
      </w:r>
      <w:r w:rsidRPr="00867096">
        <w:rPr>
          <w:rFonts w:ascii="Arial" w:hAnsi="Arial" w:cs="Arial"/>
          <w:sz w:val="20"/>
          <w:szCs w:val="20"/>
          <w:lang w:val="bg-BG"/>
        </w:rPr>
        <w:t xml:space="preserve">корупция, </w:t>
      </w:r>
      <w:r w:rsidR="007D49BA" w:rsidRPr="00867096">
        <w:rPr>
          <w:rFonts w:ascii="Arial" w:hAnsi="Arial" w:cs="Arial"/>
          <w:sz w:val="20"/>
          <w:szCs w:val="20"/>
          <w:lang w:val="bg-BG"/>
        </w:rPr>
        <w:t xml:space="preserve">във </w:t>
      </w:r>
      <w:r w:rsidRPr="00867096">
        <w:rPr>
          <w:rFonts w:ascii="Arial" w:hAnsi="Arial" w:cs="Arial"/>
          <w:sz w:val="20"/>
          <w:szCs w:val="20"/>
          <w:lang w:val="bg-BG"/>
        </w:rPr>
        <w:t xml:space="preserve">връзки с организирана </w:t>
      </w:r>
      <w:r w:rsidRPr="00867096">
        <w:rPr>
          <w:rFonts w:ascii="Arial" w:hAnsi="Arial" w:cs="Arial"/>
          <w:b/>
          <w:bCs/>
          <w:sz w:val="20"/>
          <w:szCs w:val="20"/>
          <w:lang w:val="bg-BG"/>
        </w:rPr>
        <w:t>престъпност</w:t>
      </w:r>
      <w:r w:rsidRPr="00867096">
        <w:rPr>
          <w:rFonts w:ascii="Arial" w:hAnsi="Arial" w:cs="Arial"/>
          <w:sz w:val="20"/>
          <w:szCs w:val="20"/>
          <w:lang w:val="bg-BG"/>
        </w:rPr>
        <w:t>, пране на пари, престъпления, свързани с тероризъм (включително финансиране на тероризъм), детски труд или трафик на хора;</w:t>
      </w:r>
    </w:p>
    <w:p w14:paraId="68C7E1B3" w14:textId="77777777" w:rsidR="00853E03" w:rsidRPr="00867096" w:rsidRDefault="00D661CA" w:rsidP="000F16ED">
      <w:pPr>
        <w:pStyle w:val="ListParagraph"/>
        <w:numPr>
          <w:ilvl w:val="1"/>
          <w:numId w:val="13"/>
        </w:numPr>
        <w:snapToGrid w:val="0"/>
        <w:spacing w:beforeLines="80" w:before="192" w:afterLines="80" w:after="192"/>
        <w:ind w:left="709"/>
        <w:contextualSpacing w:val="0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>показали значителни недостатъци в спазването на основни задължения по договори за обществени поръчки, безвъзмездни помощи, награди, експертни договори или подобни;</w:t>
      </w:r>
    </w:p>
    <w:p w14:paraId="27779A42" w14:textId="126A9DA2" w:rsidR="00853E03" w:rsidRPr="00867096" w:rsidRDefault="00D661CA" w:rsidP="000F16ED">
      <w:pPr>
        <w:pStyle w:val="ListParagraph"/>
        <w:numPr>
          <w:ilvl w:val="1"/>
          <w:numId w:val="13"/>
        </w:numPr>
        <w:snapToGrid w:val="0"/>
        <w:spacing w:beforeLines="80" w:before="192" w:afterLines="80" w:after="192"/>
        <w:ind w:left="709"/>
        <w:contextualSpacing w:val="0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 xml:space="preserve">виновни за </w:t>
      </w:r>
      <w:r w:rsidRPr="00867096">
        <w:rPr>
          <w:rFonts w:ascii="Arial" w:hAnsi="Arial" w:cs="Arial"/>
          <w:b/>
          <w:bCs/>
          <w:sz w:val="20"/>
          <w:szCs w:val="20"/>
          <w:lang w:val="bg-BG"/>
        </w:rPr>
        <w:t>нередности</w:t>
      </w:r>
      <w:r w:rsidR="0025657C" w:rsidRPr="00867096">
        <w:rPr>
          <w:rStyle w:val="FootnoteReference"/>
          <w:rFonts w:ascii="Arial" w:hAnsi="Arial" w:cs="Arial"/>
          <w:b/>
          <w:bCs/>
          <w:sz w:val="20"/>
          <w:szCs w:val="20"/>
          <w:lang w:val="bg-BG"/>
        </w:rPr>
        <w:footnoteReference w:id="7"/>
      </w:r>
      <w:r w:rsidR="00BB7E8C" w:rsidRPr="00867096">
        <w:rPr>
          <w:rFonts w:ascii="Arial" w:hAnsi="Arial" w:cs="Arial"/>
          <w:sz w:val="20"/>
          <w:szCs w:val="20"/>
          <w:lang w:val="bg-BG"/>
        </w:rPr>
        <w:t xml:space="preserve"> </w:t>
      </w:r>
      <w:r w:rsidRPr="00867096">
        <w:rPr>
          <w:rFonts w:ascii="Arial" w:hAnsi="Arial" w:cs="Arial"/>
          <w:sz w:val="20"/>
          <w:szCs w:val="20"/>
          <w:lang w:val="bg-BG"/>
        </w:rPr>
        <w:t>по смисъла на член 1, алинея 2 от Регламент № 2988/95</w:t>
      </w:r>
      <w:r w:rsidR="006D7926" w:rsidRPr="00867096">
        <w:rPr>
          <w:rFonts w:ascii="Arial" w:hAnsi="Arial" w:cs="Arial"/>
          <w:sz w:val="20"/>
          <w:szCs w:val="20"/>
          <w:lang w:val="bg-BG"/>
        </w:rPr>
        <w:t xml:space="preserve"> на Съвета на ЕС</w:t>
      </w:r>
      <w:r w:rsidR="00867096">
        <w:rPr>
          <w:rFonts w:ascii="Arial" w:hAnsi="Arial" w:cs="Arial"/>
          <w:sz w:val="20"/>
          <w:szCs w:val="20"/>
          <w:lang w:val="bg-BG"/>
        </w:rPr>
        <w:t>.</w:t>
      </w:r>
    </w:p>
    <w:p w14:paraId="74A5D4A2" w14:textId="596235C9" w:rsidR="00853E03" w:rsidRPr="00867096" w:rsidRDefault="00A77B97" w:rsidP="000F16ED">
      <w:pPr>
        <w:pStyle w:val="ListParagraph"/>
        <w:numPr>
          <w:ilvl w:val="0"/>
          <w:numId w:val="13"/>
        </w:numPr>
        <w:spacing w:beforeLines="80" w:before="192" w:afterLines="80" w:after="192"/>
        <w:contextualSpacing w:val="0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 xml:space="preserve">Кандидатът </w:t>
      </w:r>
      <w:r w:rsidR="000163C2" w:rsidRPr="00867096">
        <w:rPr>
          <w:rFonts w:ascii="Arial" w:hAnsi="Arial" w:cs="Arial"/>
          <w:b/>
          <w:bCs/>
          <w:sz w:val="20"/>
          <w:szCs w:val="20"/>
          <w:lang w:val="bg-BG"/>
        </w:rPr>
        <w:t>НЕ е обект</w:t>
      </w:r>
      <w:r w:rsidR="000163C2" w:rsidRPr="00867096">
        <w:rPr>
          <w:rFonts w:ascii="Arial" w:hAnsi="Arial" w:cs="Arial"/>
          <w:sz w:val="20"/>
          <w:szCs w:val="20"/>
          <w:lang w:val="bg-BG"/>
        </w:rPr>
        <w:t xml:space="preserve"> на конфликт на интереси във връзка с това безвъзмездно финансиране и ще уведоми</w:t>
      </w:r>
      <w:r w:rsidRPr="00867096">
        <w:rPr>
          <w:rFonts w:ascii="Arial" w:hAnsi="Arial" w:cs="Arial"/>
          <w:sz w:val="20"/>
          <w:szCs w:val="20"/>
          <w:lang w:val="bg-BG"/>
        </w:rPr>
        <w:t xml:space="preserve"> ПО на Механизма</w:t>
      </w:r>
      <w:r w:rsidR="000163C2" w:rsidRPr="00867096">
        <w:rPr>
          <w:rFonts w:ascii="Arial" w:hAnsi="Arial" w:cs="Arial"/>
          <w:sz w:val="20"/>
          <w:szCs w:val="20"/>
          <w:lang w:val="bg-BG"/>
        </w:rPr>
        <w:t xml:space="preserve"> — незабавно </w:t>
      </w:r>
      <w:r w:rsidR="007D49BA" w:rsidRPr="00867096">
        <w:rPr>
          <w:rFonts w:ascii="Arial" w:hAnsi="Arial" w:cs="Arial"/>
          <w:sz w:val="20"/>
          <w:szCs w:val="20"/>
          <w:lang w:val="bg-BG"/>
        </w:rPr>
        <w:t>за</w:t>
      </w:r>
      <w:r w:rsidR="000163C2" w:rsidRPr="00867096">
        <w:rPr>
          <w:rFonts w:ascii="Arial" w:hAnsi="Arial" w:cs="Arial"/>
          <w:sz w:val="20"/>
          <w:szCs w:val="20"/>
          <w:lang w:val="bg-BG"/>
        </w:rPr>
        <w:t xml:space="preserve"> всяка ситуация, която може да доведе до конфликт на интереси</w:t>
      </w:r>
      <w:r w:rsidR="006D7926" w:rsidRPr="00867096">
        <w:rPr>
          <w:rStyle w:val="FootnoteReference"/>
          <w:rFonts w:ascii="Arial" w:hAnsi="Arial" w:cs="Arial"/>
          <w:sz w:val="20"/>
          <w:szCs w:val="20"/>
          <w:lang w:val="bg-BG"/>
        </w:rPr>
        <w:footnoteReference w:id="8"/>
      </w:r>
      <w:r w:rsidR="000163C2" w:rsidRPr="00867096">
        <w:rPr>
          <w:rFonts w:ascii="Arial" w:hAnsi="Arial" w:cs="Arial"/>
          <w:sz w:val="20"/>
          <w:szCs w:val="20"/>
          <w:lang w:val="bg-BG"/>
        </w:rPr>
        <w:t>.</w:t>
      </w:r>
    </w:p>
    <w:p w14:paraId="622675D5" w14:textId="07B4A166" w:rsidR="00853E03" w:rsidRPr="00867096" w:rsidRDefault="00E70840" w:rsidP="000F16ED">
      <w:pPr>
        <w:pStyle w:val="ListParagraph"/>
        <w:numPr>
          <w:ilvl w:val="0"/>
          <w:numId w:val="13"/>
        </w:numPr>
        <w:spacing w:beforeLines="80" w:before="192" w:afterLines="80" w:after="192"/>
        <w:contextualSpacing w:val="0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 xml:space="preserve">Кандидатът </w:t>
      </w:r>
      <w:r w:rsidR="000163C2" w:rsidRPr="00867096">
        <w:rPr>
          <w:rFonts w:ascii="Arial" w:hAnsi="Arial" w:cs="Arial"/>
          <w:b/>
          <w:bCs/>
          <w:sz w:val="20"/>
          <w:szCs w:val="20"/>
          <w:lang w:val="bg-BG"/>
        </w:rPr>
        <w:t>НЯМА</w:t>
      </w:r>
      <w:r w:rsidR="000163C2" w:rsidRPr="00867096">
        <w:rPr>
          <w:rFonts w:ascii="Arial" w:hAnsi="Arial" w:cs="Arial"/>
          <w:sz w:val="20"/>
          <w:szCs w:val="20"/>
          <w:lang w:val="bg-BG"/>
        </w:rPr>
        <w:t>, нито пряко, нито косвено, да предоставя, търси, получава или приема каквото и да е предимство във връзка с</w:t>
      </w:r>
      <w:r w:rsidR="00F229D9" w:rsidRPr="00867096">
        <w:rPr>
          <w:rFonts w:ascii="Arial" w:hAnsi="Arial" w:cs="Arial"/>
          <w:sz w:val="20"/>
          <w:szCs w:val="20"/>
          <w:lang w:val="bg-BG"/>
        </w:rPr>
        <w:t xml:space="preserve"> кандидатстването</w:t>
      </w:r>
      <w:r w:rsidR="000163C2" w:rsidRPr="00867096">
        <w:rPr>
          <w:rFonts w:ascii="Arial" w:hAnsi="Arial" w:cs="Arial"/>
          <w:sz w:val="20"/>
          <w:szCs w:val="20"/>
          <w:lang w:val="bg-BG"/>
        </w:rPr>
        <w:t xml:space="preserve"> </w:t>
      </w:r>
      <w:r w:rsidR="00F229D9" w:rsidRPr="00867096">
        <w:rPr>
          <w:rFonts w:ascii="Arial" w:hAnsi="Arial" w:cs="Arial"/>
          <w:sz w:val="20"/>
          <w:szCs w:val="20"/>
          <w:lang w:val="bg-BG"/>
        </w:rPr>
        <w:t xml:space="preserve">за </w:t>
      </w:r>
      <w:r w:rsidR="000163C2" w:rsidRPr="00867096">
        <w:rPr>
          <w:rFonts w:ascii="Arial" w:hAnsi="Arial" w:cs="Arial"/>
          <w:sz w:val="20"/>
          <w:szCs w:val="20"/>
          <w:lang w:val="bg-BG"/>
        </w:rPr>
        <w:t>това безвъзмездно финансиране, което би представлявало незаконна практика или включва корупция.</w:t>
      </w:r>
      <w:r w:rsidR="00F32B3C" w:rsidRPr="00867096">
        <w:rPr>
          <w:rFonts w:ascii="Arial" w:hAnsi="Arial" w:cs="Arial"/>
          <w:sz w:val="20"/>
          <w:szCs w:val="20"/>
          <w:lang w:val="bg-BG"/>
        </w:rPr>
        <w:t xml:space="preserve"> </w:t>
      </w:r>
    </w:p>
    <w:p w14:paraId="6C27325B" w14:textId="48225D0B" w:rsidR="000B6B50" w:rsidRPr="00D858CE" w:rsidRDefault="00E70840" w:rsidP="0025657C">
      <w:pPr>
        <w:pStyle w:val="ListParagraph"/>
        <w:numPr>
          <w:ilvl w:val="0"/>
          <w:numId w:val="13"/>
        </w:numPr>
        <w:spacing w:beforeLines="80" w:before="192" w:afterLines="80" w:after="192"/>
        <w:contextualSpacing w:val="0"/>
        <w:jc w:val="both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 xml:space="preserve">Кандидатът </w:t>
      </w:r>
      <w:r w:rsidR="00F229D9" w:rsidRPr="00867096">
        <w:rPr>
          <w:rFonts w:ascii="Arial" w:hAnsi="Arial" w:cs="Arial"/>
          <w:sz w:val="20"/>
          <w:szCs w:val="20"/>
          <w:lang w:val="bg-BG"/>
        </w:rPr>
        <w:t xml:space="preserve">декларира, че </w:t>
      </w:r>
      <w:r w:rsidR="001D2DE5" w:rsidRPr="00867096">
        <w:rPr>
          <w:rFonts w:ascii="Arial" w:hAnsi="Arial" w:cs="Arial"/>
          <w:sz w:val="20"/>
          <w:szCs w:val="20"/>
          <w:lang w:val="bg-BG"/>
        </w:rPr>
        <w:t xml:space="preserve">е наясно, че </w:t>
      </w:r>
      <w:r w:rsidR="000163C2" w:rsidRPr="00867096">
        <w:rPr>
          <w:rFonts w:ascii="Arial" w:hAnsi="Arial" w:cs="Arial"/>
          <w:b/>
          <w:bCs/>
          <w:sz w:val="20"/>
          <w:szCs w:val="20"/>
          <w:lang w:val="bg-BG"/>
        </w:rPr>
        <w:t xml:space="preserve">НЕ </w:t>
      </w:r>
      <w:r w:rsidR="001D2DE5" w:rsidRPr="00867096">
        <w:rPr>
          <w:rFonts w:ascii="Arial" w:hAnsi="Arial" w:cs="Arial"/>
          <w:b/>
          <w:bCs/>
          <w:sz w:val="20"/>
          <w:szCs w:val="20"/>
          <w:lang w:val="bg-BG"/>
        </w:rPr>
        <w:t>се</w:t>
      </w:r>
      <w:r w:rsidR="001D2DE5" w:rsidRPr="00867096">
        <w:rPr>
          <w:rFonts w:ascii="Arial" w:hAnsi="Arial" w:cs="Arial"/>
          <w:sz w:val="20"/>
          <w:szCs w:val="20"/>
          <w:lang w:val="bg-BG"/>
        </w:rPr>
        <w:t xml:space="preserve"> </w:t>
      </w:r>
      <w:r w:rsidR="000163C2" w:rsidRPr="00867096">
        <w:rPr>
          <w:rFonts w:ascii="Arial" w:hAnsi="Arial" w:cs="Arial"/>
          <w:sz w:val="20"/>
          <w:szCs w:val="20"/>
          <w:lang w:val="bg-BG"/>
        </w:rPr>
        <w:t>разрешава двойно финансиране за едн</w:t>
      </w:r>
      <w:r w:rsidR="009E6B6C" w:rsidRPr="00867096">
        <w:rPr>
          <w:rFonts w:ascii="Arial" w:hAnsi="Arial" w:cs="Arial"/>
          <w:sz w:val="20"/>
          <w:szCs w:val="20"/>
          <w:lang w:val="bg-BG"/>
        </w:rPr>
        <w:t>и</w:t>
      </w:r>
      <w:r w:rsidR="000163C2" w:rsidRPr="00867096">
        <w:rPr>
          <w:rFonts w:ascii="Arial" w:hAnsi="Arial" w:cs="Arial"/>
          <w:sz w:val="20"/>
          <w:szCs w:val="20"/>
          <w:lang w:val="bg-BG"/>
        </w:rPr>
        <w:t xml:space="preserve"> и същ</w:t>
      </w:r>
      <w:r w:rsidR="009E6B6C" w:rsidRPr="00867096">
        <w:rPr>
          <w:rFonts w:ascii="Arial" w:hAnsi="Arial" w:cs="Arial"/>
          <w:sz w:val="20"/>
          <w:szCs w:val="20"/>
          <w:lang w:val="bg-BG"/>
        </w:rPr>
        <w:t>и</w:t>
      </w:r>
      <w:r w:rsidR="000163C2" w:rsidRPr="00867096">
        <w:rPr>
          <w:rFonts w:ascii="Arial" w:hAnsi="Arial" w:cs="Arial"/>
          <w:sz w:val="20"/>
          <w:szCs w:val="20"/>
          <w:lang w:val="bg-BG"/>
        </w:rPr>
        <w:t xml:space="preserve"> дей</w:t>
      </w:r>
      <w:r w:rsidR="009E6B6C" w:rsidRPr="00867096">
        <w:rPr>
          <w:rFonts w:ascii="Arial" w:hAnsi="Arial" w:cs="Arial"/>
          <w:sz w:val="20"/>
          <w:szCs w:val="20"/>
          <w:lang w:val="bg-BG"/>
        </w:rPr>
        <w:t>ности</w:t>
      </w:r>
      <w:r w:rsidR="000163C2" w:rsidRPr="00867096">
        <w:rPr>
          <w:rFonts w:ascii="Arial" w:hAnsi="Arial" w:cs="Arial"/>
          <w:sz w:val="20"/>
          <w:szCs w:val="20"/>
          <w:lang w:val="bg-BG"/>
        </w:rPr>
        <w:t>, обхванат</w:t>
      </w:r>
      <w:r w:rsidR="009E6B6C" w:rsidRPr="00867096">
        <w:rPr>
          <w:rFonts w:ascii="Arial" w:hAnsi="Arial" w:cs="Arial"/>
          <w:sz w:val="20"/>
          <w:szCs w:val="20"/>
          <w:lang w:val="bg-BG"/>
        </w:rPr>
        <w:t>и</w:t>
      </w:r>
      <w:r w:rsidR="000163C2" w:rsidRPr="00867096">
        <w:rPr>
          <w:rFonts w:ascii="Arial" w:hAnsi="Arial" w:cs="Arial"/>
          <w:sz w:val="20"/>
          <w:szCs w:val="20"/>
          <w:lang w:val="bg-BG"/>
        </w:rPr>
        <w:t xml:space="preserve"> </w:t>
      </w:r>
      <w:r w:rsidR="009E6B6C" w:rsidRPr="00867096">
        <w:rPr>
          <w:rFonts w:ascii="Arial" w:hAnsi="Arial" w:cs="Arial"/>
          <w:sz w:val="20"/>
          <w:szCs w:val="20"/>
          <w:lang w:val="bg-BG"/>
        </w:rPr>
        <w:t>в</w:t>
      </w:r>
      <w:r w:rsidR="000163C2" w:rsidRPr="00867096">
        <w:rPr>
          <w:rFonts w:ascii="Arial" w:hAnsi="Arial" w:cs="Arial"/>
          <w:sz w:val="20"/>
          <w:szCs w:val="20"/>
          <w:lang w:val="bg-BG"/>
        </w:rPr>
        <w:t xml:space="preserve"> т</w:t>
      </w:r>
      <w:r w:rsidR="000D1833" w:rsidRPr="00867096">
        <w:rPr>
          <w:rFonts w:ascii="Arial" w:hAnsi="Arial" w:cs="Arial"/>
          <w:sz w:val="20"/>
          <w:szCs w:val="20"/>
          <w:lang w:val="bg-BG"/>
        </w:rPr>
        <w:t xml:space="preserve">ова предложение </w:t>
      </w:r>
      <w:r w:rsidR="000163C2" w:rsidRPr="00867096">
        <w:rPr>
          <w:rFonts w:ascii="Arial" w:hAnsi="Arial" w:cs="Arial"/>
          <w:sz w:val="20"/>
          <w:szCs w:val="20"/>
          <w:lang w:val="bg-BG"/>
        </w:rPr>
        <w:t>за безвъзмездна помощ</w:t>
      </w:r>
      <w:r w:rsidR="00F229D9" w:rsidRPr="00867096">
        <w:rPr>
          <w:rFonts w:ascii="Arial" w:hAnsi="Arial" w:cs="Arial"/>
          <w:sz w:val="20"/>
          <w:szCs w:val="20"/>
          <w:lang w:val="bg-BG"/>
        </w:rPr>
        <w:t>.</w:t>
      </w:r>
    </w:p>
    <w:p w14:paraId="1D37B9FE" w14:textId="3C108731" w:rsidR="000163C2" w:rsidRPr="00867096" w:rsidRDefault="00F10938" w:rsidP="0025657C">
      <w:pPr>
        <w:spacing w:before="120" w:after="120"/>
        <w:jc w:val="both"/>
        <w:rPr>
          <w:rFonts w:ascii="Arial" w:hAnsi="Arial" w:cs="Arial"/>
          <w:b/>
          <w:iCs/>
          <w:sz w:val="20"/>
          <w:szCs w:val="20"/>
          <w:lang w:val="bg-BG"/>
        </w:rPr>
      </w:pPr>
      <w:r w:rsidRPr="00867096">
        <w:rPr>
          <w:rFonts w:ascii="Arial" w:hAnsi="Arial" w:cs="Arial"/>
          <w:b/>
          <w:iCs/>
          <w:sz w:val="20"/>
          <w:szCs w:val="20"/>
          <w:lang w:val="bg-BG"/>
        </w:rPr>
        <w:lastRenderedPageBreak/>
        <w:t>I</w:t>
      </w:r>
      <w:r w:rsidR="00E70840" w:rsidRPr="00867096">
        <w:rPr>
          <w:rFonts w:ascii="Arial" w:hAnsi="Arial" w:cs="Arial"/>
          <w:b/>
          <w:iCs/>
          <w:sz w:val="20"/>
          <w:szCs w:val="20"/>
          <w:lang w:val="bg-BG"/>
        </w:rPr>
        <w:t>II</w:t>
      </w:r>
      <w:r w:rsidRPr="00867096">
        <w:rPr>
          <w:rFonts w:ascii="Arial" w:hAnsi="Arial" w:cs="Arial"/>
          <w:b/>
          <w:iCs/>
          <w:sz w:val="20"/>
          <w:szCs w:val="20"/>
          <w:lang w:val="bg-BG"/>
        </w:rPr>
        <w:t xml:space="preserve">. </w:t>
      </w:r>
      <w:r w:rsidR="000163C2" w:rsidRPr="00867096">
        <w:rPr>
          <w:rFonts w:ascii="Arial" w:hAnsi="Arial" w:cs="Arial"/>
          <w:b/>
          <w:iCs/>
          <w:sz w:val="20"/>
          <w:szCs w:val="20"/>
          <w:lang w:val="bg-BG"/>
        </w:rPr>
        <w:t>Обработка на лични данни</w:t>
      </w:r>
    </w:p>
    <w:p w14:paraId="23CD0DCD" w14:textId="71815A0E" w:rsidR="000163C2" w:rsidRPr="00867096" w:rsidRDefault="006E64F7" w:rsidP="0025657C">
      <w:pPr>
        <w:spacing w:before="120" w:after="120"/>
        <w:jc w:val="both"/>
        <w:rPr>
          <w:rFonts w:ascii="Arial" w:hAnsi="Arial" w:cs="Arial"/>
          <w:bCs/>
          <w:iCs/>
          <w:sz w:val="20"/>
          <w:szCs w:val="20"/>
          <w:lang w:val="bg-BG"/>
        </w:rPr>
      </w:pP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>Кандидатът</w:t>
      </w:r>
      <w:r w:rsidR="000163C2"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 е наясно с необходимостта от обработка на лични данни за целите на оценката на </w:t>
      </w:r>
      <w:r w:rsidR="00C179E4" w:rsidRPr="00867096">
        <w:rPr>
          <w:rFonts w:ascii="Arial" w:hAnsi="Arial" w:cs="Arial"/>
          <w:bCs/>
          <w:iCs/>
          <w:sz w:val="20"/>
          <w:szCs w:val="20"/>
          <w:lang w:val="bg-BG"/>
        </w:rPr>
        <w:t>проектното предложение</w:t>
      </w:r>
      <w:r w:rsidR="000163C2"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 и, следователно, управлението на безвъзмездната помощ (т.е. легитимните интереси на </w:t>
      </w:r>
      <w:r w:rsidR="00356A92" w:rsidRPr="00867096">
        <w:rPr>
          <w:rFonts w:ascii="Arial" w:hAnsi="Arial" w:cs="Arial"/>
          <w:bCs/>
          <w:iCs/>
          <w:sz w:val="20"/>
          <w:szCs w:val="20"/>
          <w:lang w:val="bg-BG"/>
        </w:rPr>
        <w:t>финансиращия орган</w:t>
      </w:r>
      <w:r w:rsidR="000163C2"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 и Програмния оператор за успешно прилагане на </w:t>
      </w:r>
      <w:r w:rsidR="00116B78" w:rsidRPr="00867096">
        <w:rPr>
          <w:rFonts w:ascii="Arial" w:hAnsi="Arial" w:cs="Arial"/>
          <w:bCs/>
          <w:iCs/>
          <w:sz w:val="20"/>
          <w:szCs w:val="20"/>
          <w:lang w:val="bg-BG"/>
        </w:rPr>
        <w:t>M</w:t>
      </w:r>
      <w:r w:rsidR="00C179E4" w:rsidRPr="00867096">
        <w:rPr>
          <w:rFonts w:ascii="Arial" w:hAnsi="Arial" w:cs="Arial"/>
          <w:bCs/>
          <w:iCs/>
          <w:sz w:val="20"/>
          <w:szCs w:val="20"/>
          <w:lang w:val="bg-BG"/>
        </w:rPr>
        <w:t>еханизма</w:t>
      </w:r>
      <w:r w:rsidR="000163C2" w:rsidRPr="00867096">
        <w:rPr>
          <w:rFonts w:ascii="Arial" w:hAnsi="Arial" w:cs="Arial"/>
          <w:bCs/>
          <w:iCs/>
          <w:sz w:val="20"/>
          <w:szCs w:val="20"/>
          <w:lang w:val="bg-BG"/>
        </w:rPr>
        <w:t>). Кандидатът потвърждава, че непредоставянето на необходимите лични данни може да доведе до дисквалификация от поканата и прекратяване на безвъзмездната помощ.</w:t>
      </w:r>
    </w:p>
    <w:p w14:paraId="1DC78C12" w14:textId="55903C09" w:rsidR="000163C2" w:rsidRPr="00867096" w:rsidRDefault="000163C2" w:rsidP="0025657C">
      <w:pPr>
        <w:spacing w:before="120" w:after="120"/>
        <w:jc w:val="both"/>
        <w:rPr>
          <w:rFonts w:ascii="Arial" w:hAnsi="Arial" w:cs="Arial"/>
          <w:bCs/>
          <w:iCs/>
          <w:sz w:val="20"/>
          <w:szCs w:val="20"/>
          <w:lang w:val="bg-BG"/>
        </w:rPr>
      </w:pP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Програмният оператор може да прехвърли лични данни на </w:t>
      </w:r>
      <w:r w:rsidR="00356A92"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органите на управление на </w:t>
      </w:r>
      <w:r w:rsidR="00BA6403" w:rsidRPr="00867096">
        <w:rPr>
          <w:rFonts w:ascii="Arial" w:hAnsi="Arial" w:cs="Arial"/>
          <w:bCs/>
          <w:iCs/>
          <w:sz w:val="20"/>
          <w:szCs w:val="20"/>
          <w:lang w:val="bg-BG"/>
        </w:rPr>
        <w:t>М</w:t>
      </w:r>
      <w:r w:rsidR="00356A92" w:rsidRPr="00867096">
        <w:rPr>
          <w:rFonts w:ascii="Arial" w:hAnsi="Arial" w:cs="Arial"/>
          <w:bCs/>
          <w:iCs/>
          <w:sz w:val="20"/>
          <w:szCs w:val="20"/>
          <w:lang w:val="bg-BG"/>
        </w:rPr>
        <w:t>еханизма</w:t>
      </w:r>
      <w:r w:rsidR="00BA6403"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 </w:t>
      </w: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>във връзка с</w:t>
      </w:r>
      <w:r w:rsidR="00116B78"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 </w:t>
      </w:r>
      <w:r w:rsidR="00867096" w:rsidRPr="00867096">
        <w:rPr>
          <w:rFonts w:ascii="Arial" w:hAnsi="Arial" w:cs="Arial"/>
          <w:bCs/>
          <w:iCs/>
          <w:sz w:val="20"/>
          <w:szCs w:val="20"/>
          <w:lang w:val="bg-BG"/>
        </w:rPr>
        <w:t>изпълнението</w:t>
      </w:r>
      <w:r w:rsidR="00116B78"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 </w:t>
      </w: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на </w:t>
      </w:r>
      <w:r w:rsidR="00116B78" w:rsidRPr="00867096">
        <w:rPr>
          <w:rFonts w:ascii="Arial" w:hAnsi="Arial" w:cs="Arial"/>
          <w:bCs/>
          <w:iCs/>
          <w:sz w:val="20"/>
          <w:szCs w:val="20"/>
          <w:lang w:val="bg-BG"/>
        </w:rPr>
        <w:t>задълженията си</w:t>
      </w: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. Срокът на съхранение на личните данни съответства на срока на съхранение на </w:t>
      </w:r>
      <w:r w:rsidR="00356A92" w:rsidRPr="00867096">
        <w:rPr>
          <w:rFonts w:ascii="Arial" w:hAnsi="Arial" w:cs="Arial"/>
          <w:bCs/>
          <w:iCs/>
          <w:sz w:val="20"/>
          <w:szCs w:val="20"/>
          <w:lang w:val="bg-BG"/>
        </w:rPr>
        <w:t>Механизма</w:t>
      </w: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. Личните данни ще бъдат споделяни с трети страни, доколкото те са изрично упълномощени. За личните данни, обработвани от Програмния оператор в рамките на </w:t>
      </w:r>
      <w:r w:rsidR="00356A92" w:rsidRPr="00867096">
        <w:rPr>
          <w:rFonts w:ascii="Arial" w:hAnsi="Arial" w:cs="Arial"/>
          <w:bCs/>
          <w:iCs/>
          <w:sz w:val="20"/>
          <w:szCs w:val="20"/>
          <w:lang w:val="bg-BG"/>
        </w:rPr>
        <w:t>Механизма</w:t>
      </w: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>, не се извършва автоматизирано вземане на решения, включително профилиране.</w:t>
      </w:r>
    </w:p>
    <w:p w14:paraId="6539326D" w14:textId="799E839B" w:rsidR="000163C2" w:rsidRPr="00867096" w:rsidRDefault="000163C2" w:rsidP="0025657C">
      <w:pPr>
        <w:spacing w:before="120" w:after="120"/>
        <w:jc w:val="both"/>
        <w:rPr>
          <w:rFonts w:ascii="Arial" w:hAnsi="Arial" w:cs="Arial"/>
          <w:bCs/>
          <w:iCs/>
          <w:sz w:val="20"/>
          <w:szCs w:val="20"/>
          <w:lang w:val="bg-BG"/>
        </w:rPr>
      </w:pP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Субектите на данни, чиито лични данни се обработват в рамките на </w:t>
      </w:r>
      <w:r w:rsidR="00356A92" w:rsidRPr="00867096">
        <w:rPr>
          <w:rFonts w:ascii="Arial" w:hAnsi="Arial" w:cs="Arial"/>
          <w:bCs/>
          <w:iCs/>
          <w:sz w:val="20"/>
          <w:szCs w:val="20"/>
          <w:lang w:val="bg-BG"/>
        </w:rPr>
        <w:t>Механизма</w:t>
      </w: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, имат по всяко време право да поискат от </w:t>
      </w:r>
      <w:r w:rsidR="00C179E4" w:rsidRPr="00867096">
        <w:rPr>
          <w:rFonts w:ascii="Arial" w:hAnsi="Arial" w:cs="Arial"/>
          <w:bCs/>
          <w:iCs/>
          <w:sz w:val="20"/>
          <w:szCs w:val="20"/>
          <w:lang w:val="bg-BG"/>
        </w:rPr>
        <w:t>П</w:t>
      </w: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рограмния оператор достъп до и коригиране на лични данни или ограничаване на обработката по отношение на субекта на данните или да възразят срещу обработването, както и правото </w:t>
      </w:r>
      <w:r w:rsidR="00867096">
        <w:rPr>
          <w:rFonts w:ascii="Arial" w:hAnsi="Arial" w:cs="Arial"/>
          <w:bCs/>
          <w:iCs/>
          <w:sz w:val="20"/>
          <w:szCs w:val="20"/>
          <w:lang w:val="bg-BG"/>
        </w:rPr>
        <w:t>н</w:t>
      </w: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>а преносимост на данните. Субектите на данни също имат право да подадат жалба до надзорен орган.</w:t>
      </w:r>
    </w:p>
    <w:p w14:paraId="50917529" w14:textId="42710B65" w:rsidR="000163C2" w:rsidRPr="00867096" w:rsidRDefault="000163C2" w:rsidP="0025657C">
      <w:pPr>
        <w:spacing w:before="120" w:after="120"/>
        <w:jc w:val="both"/>
        <w:rPr>
          <w:rFonts w:ascii="Arial" w:hAnsi="Arial" w:cs="Arial"/>
          <w:bCs/>
          <w:iCs/>
          <w:sz w:val="20"/>
          <w:szCs w:val="20"/>
          <w:lang w:val="bg-BG"/>
        </w:rPr>
      </w:pP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Субектите на данни могат да се свържат с </w:t>
      </w:r>
      <w:r w:rsidR="00C179E4" w:rsidRPr="00867096">
        <w:rPr>
          <w:rFonts w:ascii="Arial" w:hAnsi="Arial" w:cs="Arial"/>
          <w:bCs/>
          <w:iCs/>
          <w:sz w:val="20"/>
          <w:szCs w:val="20"/>
          <w:lang w:val="bg-BG"/>
        </w:rPr>
        <w:t>П</w:t>
      </w: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рограмния оператор чрез </w:t>
      </w:r>
      <w:r w:rsidR="00116B78" w:rsidRPr="00867096">
        <w:rPr>
          <w:rFonts w:ascii="Arial" w:hAnsi="Arial" w:cs="Arial"/>
          <w:bCs/>
          <w:iCs/>
          <w:sz w:val="20"/>
          <w:szCs w:val="20"/>
          <w:lang w:val="bg-BG"/>
        </w:rPr>
        <w:t>начините</w:t>
      </w: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, посочени на официалния уебсайт на </w:t>
      </w:r>
      <w:r w:rsidR="00356A92" w:rsidRPr="00867096">
        <w:rPr>
          <w:rFonts w:ascii="Arial" w:hAnsi="Arial" w:cs="Arial"/>
          <w:bCs/>
          <w:iCs/>
          <w:sz w:val="20"/>
          <w:szCs w:val="20"/>
          <w:lang w:val="bg-BG"/>
        </w:rPr>
        <w:t>М</w:t>
      </w:r>
      <w:r w:rsidR="00C179E4" w:rsidRPr="00867096">
        <w:rPr>
          <w:rFonts w:ascii="Arial" w:hAnsi="Arial" w:cs="Arial"/>
          <w:bCs/>
          <w:iCs/>
          <w:sz w:val="20"/>
          <w:szCs w:val="20"/>
          <w:lang w:val="bg-BG"/>
        </w:rPr>
        <w:t>еханизма</w:t>
      </w: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: </w:t>
      </w:r>
      <w:hyperlink r:id="rId8" w:history="1">
        <w:r w:rsidR="001D0D3A" w:rsidRPr="00867096">
          <w:rPr>
            <w:rStyle w:val="Hyperlink"/>
            <w:rFonts w:ascii="Arial" w:hAnsi="Arial" w:cs="Arial"/>
            <w:bCs/>
            <w:iCs/>
            <w:sz w:val="20"/>
            <w:szCs w:val="20"/>
            <w:lang w:val="bg-BG"/>
          </w:rPr>
          <w:t>https://swisscetf.bg/</w:t>
        </w:r>
      </w:hyperlink>
      <w:r w:rsidR="001D0D3A" w:rsidRPr="00867096">
        <w:rPr>
          <w:rFonts w:ascii="Arial" w:hAnsi="Arial" w:cs="Arial"/>
          <w:bCs/>
          <w:iCs/>
          <w:sz w:val="20"/>
          <w:szCs w:val="20"/>
          <w:lang w:val="bg-BG"/>
        </w:rPr>
        <w:t>.</w:t>
      </w:r>
    </w:p>
    <w:p w14:paraId="32556A04" w14:textId="77777777" w:rsidR="00E53D04" w:rsidRPr="00867096" w:rsidRDefault="00E53D04" w:rsidP="0025657C">
      <w:pPr>
        <w:spacing w:before="120" w:after="120"/>
        <w:jc w:val="both"/>
        <w:rPr>
          <w:rFonts w:ascii="Arial" w:hAnsi="Arial" w:cs="Arial"/>
          <w:bCs/>
          <w:iCs/>
          <w:sz w:val="20"/>
          <w:szCs w:val="20"/>
          <w:lang w:val="bg-BG"/>
        </w:rPr>
      </w:pPr>
    </w:p>
    <w:p w14:paraId="37137609" w14:textId="57D8C6F4" w:rsidR="000163C2" w:rsidRPr="00867096" w:rsidRDefault="000163C2" w:rsidP="0025657C">
      <w:pPr>
        <w:spacing w:before="120" w:after="120"/>
        <w:jc w:val="both"/>
        <w:rPr>
          <w:rFonts w:ascii="Arial" w:hAnsi="Arial" w:cs="Arial"/>
          <w:bCs/>
          <w:iCs/>
          <w:sz w:val="20"/>
          <w:szCs w:val="20"/>
          <w:lang w:val="bg-BG"/>
        </w:rPr>
      </w:pP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С настоящото </w:t>
      </w:r>
      <w:r w:rsidR="006E64F7"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Кандидатът </w:t>
      </w: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се ангажира да уведоми писмено </w:t>
      </w:r>
      <w:r w:rsidR="00C179E4" w:rsidRPr="00867096">
        <w:rPr>
          <w:rFonts w:ascii="Arial" w:hAnsi="Arial" w:cs="Arial"/>
          <w:bCs/>
          <w:iCs/>
          <w:sz w:val="20"/>
          <w:szCs w:val="20"/>
          <w:lang w:val="bg-BG"/>
        </w:rPr>
        <w:t>П</w:t>
      </w: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рограмния оператор в </w:t>
      </w:r>
      <w:r w:rsidR="001D0D3A" w:rsidRPr="00867096">
        <w:rPr>
          <w:rFonts w:ascii="Arial" w:hAnsi="Arial" w:cs="Arial"/>
          <w:bCs/>
          <w:iCs/>
          <w:sz w:val="20"/>
          <w:szCs w:val="20"/>
          <w:lang w:val="bg-BG"/>
        </w:rPr>
        <w:t>7-дневен срок</w:t>
      </w: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 за всякакви </w:t>
      </w:r>
      <w:r w:rsidR="009E6B6C"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настъпили </w:t>
      </w: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>промени в обстоятелствата, посочени в тази декларация.</w:t>
      </w:r>
    </w:p>
    <w:p w14:paraId="144B9EDE" w14:textId="77777777" w:rsidR="00E53D04" w:rsidRPr="00867096" w:rsidRDefault="00E53D04" w:rsidP="0025657C">
      <w:pPr>
        <w:spacing w:before="120" w:after="120"/>
        <w:jc w:val="both"/>
        <w:rPr>
          <w:rFonts w:ascii="Arial" w:hAnsi="Arial" w:cs="Arial"/>
          <w:bCs/>
          <w:iCs/>
          <w:sz w:val="20"/>
          <w:szCs w:val="20"/>
          <w:lang w:val="bg-BG"/>
        </w:rPr>
      </w:pPr>
    </w:p>
    <w:p w14:paraId="2D4E9D98" w14:textId="11D0DA19" w:rsidR="000163C2" w:rsidRPr="00867096" w:rsidRDefault="00C74E64" w:rsidP="0025657C">
      <w:pPr>
        <w:spacing w:before="120" w:after="120"/>
        <w:jc w:val="both"/>
        <w:rPr>
          <w:rFonts w:ascii="Arial" w:hAnsi="Arial" w:cs="Arial"/>
          <w:bCs/>
          <w:iCs/>
          <w:sz w:val="20"/>
          <w:szCs w:val="20"/>
          <w:lang w:val="bg-BG"/>
        </w:rPr>
      </w:pPr>
      <w:r w:rsidRPr="00867096">
        <w:rPr>
          <w:rFonts w:ascii="Arial" w:hAnsi="Arial" w:cs="Arial"/>
          <w:bCs/>
          <w:iCs/>
          <w:sz w:val="20"/>
          <w:szCs w:val="20"/>
          <w:lang w:val="bg-BG"/>
        </w:rPr>
        <w:t>К</w:t>
      </w:r>
      <w:r w:rsidR="00C179E4" w:rsidRPr="00867096">
        <w:rPr>
          <w:rFonts w:ascii="Arial" w:hAnsi="Arial" w:cs="Arial"/>
          <w:bCs/>
          <w:iCs/>
          <w:sz w:val="20"/>
          <w:szCs w:val="20"/>
          <w:lang w:val="bg-BG"/>
        </w:rPr>
        <w:t xml:space="preserve">андидатът </w:t>
      </w:r>
      <w:r w:rsidR="000163C2" w:rsidRPr="00867096">
        <w:rPr>
          <w:rFonts w:ascii="Arial" w:hAnsi="Arial" w:cs="Arial"/>
          <w:bCs/>
          <w:iCs/>
          <w:sz w:val="20"/>
          <w:szCs w:val="20"/>
          <w:lang w:val="bg-BG"/>
        </w:rPr>
        <w:t>се ангажира да предостави, при поискване от Програмния оператор, необходимите официални документи, издадени от съответните компетентни органи, удостоверяващи декларираните по-горе обстоятелства.</w:t>
      </w:r>
    </w:p>
    <w:p w14:paraId="727FE475" w14:textId="77777777" w:rsidR="00E53D04" w:rsidRPr="00867096" w:rsidRDefault="00E53D04" w:rsidP="0025657C">
      <w:pPr>
        <w:spacing w:before="120" w:after="120"/>
        <w:jc w:val="both"/>
        <w:rPr>
          <w:rFonts w:ascii="Arial" w:hAnsi="Arial" w:cs="Arial"/>
          <w:b/>
          <w:iCs/>
          <w:sz w:val="20"/>
          <w:szCs w:val="20"/>
          <w:lang w:val="bg-BG"/>
        </w:rPr>
      </w:pPr>
    </w:p>
    <w:p w14:paraId="71832F27" w14:textId="341A5D73" w:rsidR="0082692C" w:rsidRPr="00867096" w:rsidRDefault="000163C2" w:rsidP="0025657C">
      <w:pPr>
        <w:spacing w:before="120" w:after="120"/>
        <w:jc w:val="both"/>
        <w:rPr>
          <w:rFonts w:ascii="Arial" w:hAnsi="Arial" w:cs="Arial"/>
          <w:b/>
          <w:iCs/>
          <w:sz w:val="20"/>
          <w:szCs w:val="20"/>
          <w:lang w:val="bg-BG"/>
        </w:rPr>
      </w:pPr>
      <w:r w:rsidRPr="00867096">
        <w:rPr>
          <w:rFonts w:ascii="Arial" w:hAnsi="Arial" w:cs="Arial"/>
          <w:b/>
          <w:iCs/>
          <w:sz w:val="20"/>
          <w:szCs w:val="20"/>
          <w:lang w:val="bg-BG"/>
        </w:rPr>
        <w:t>Известна ми е наказателната отговорност по чл.</w:t>
      </w:r>
      <w:r w:rsidR="001C0906" w:rsidRPr="00867096">
        <w:rPr>
          <w:rFonts w:ascii="Arial" w:hAnsi="Arial" w:cs="Arial"/>
          <w:b/>
          <w:iCs/>
          <w:sz w:val="20"/>
          <w:szCs w:val="20"/>
          <w:lang w:val="bg-BG"/>
        </w:rPr>
        <w:t xml:space="preserve"> </w:t>
      </w:r>
      <w:r w:rsidRPr="00867096">
        <w:rPr>
          <w:rFonts w:ascii="Arial" w:hAnsi="Arial" w:cs="Arial"/>
          <w:b/>
          <w:iCs/>
          <w:sz w:val="20"/>
          <w:szCs w:val="20"/>
          <w:lang w:val="bg-BG"/>
        </w:rPr>
        <w:t>313 от Н</w:t>
      </w:r>
      <w:r w:rsidR="001D0D3A" w:rsidRPr="00867096">
        <w:rPr>
          <w:rFonts w:ascii="Arial" w:hAnsi="Arial" w:cs="Arial"/>
          <w:b/>
          <w:iCs/>
          <w:sz w:val="20"/>
          <w:szCs w:val="20"/>
          <w:lang w:val="bg-BG"/>
        </w:rPr>
        <w:t>аказателния кодекс</w:t>
      </w:r>
      <w:r w:rsidRPr="00867096">
        <w:rPr>
          <w:rFonts w:ascii="Arial" w:hAnsi="Arial" w:cs="Arial"/>
          <w:b/>
          <w:iCs/>
          <w:sz w:val="20"/>
          <w:szCs w:val="20"/>
          <w:lang w:val="bg-BG"/>
        </w:rPr>
        <w:t xml:space="preserve"> за предоставяне на невярна информация.</w:t>
      </w:r>
    </w:p>
    <w:p w14:paraId="2E0C038D" w14:textId="77777777" w:rsidR="001D2DE5" w:rsidRPr="00867096" w:rsidRDefault="001D2DE5" w:rsidP="00A95DA9">
      <w:pPr>
        <w:spacing w:before="120" w:after="120"/>
        <w:rPr>
          <w:rFonts w:ascii="Arial" w:hAnsi="Arial" w:cs="Arial"/>
          <w:bCs/>
          <w:sz w:val="20"/>
          <w:szCs w:val="20"/>
          <w:lang w:val="bg-BG"/>
        </w:rPr>
      </w:pPr>
    </w:p>
    <w:p w14:paraId="6E4B514E" w14:textId="109B59C5" w:rsidR="00A95DA9" w:rsidRPr="00867096" w:rsidRDefault="00A95DA9" w:rsidP="00A95DA9">
      <w:pPr>
        <w:tabs>
          <w:tab w:val="left" w:pos="4395"/>
          <w:tab w:val="left" w:pos="7797"/>
        </w:tabs>
        <w:spacing w:before="120" w:after="120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b/>
          <w:bCs/>
          <w:sz w:val="20"/>
          <w:szCs w:val="20"/>
          <w:lang w:val="bg-BG"/>
        </w:rPr>
        <w:t xml:space="preserve">Упълномощен представител на </w:t>
      </w:r>
      <w:r w:rsidR="006E64F7" w:rsidRPr="00867096">
        <w:rPr>
          <w:rFonts w:ascii="Arial" w:hAnsi="Arial" w:cs="Arial"/>
          <w:b/>
          <w:bCs/>
          <w:sz w:val="20"/>
          <w:szCs w:val="20"/>
          <w:lang w:val="bg-BG"/>
        </w:rPr>
        <w:t>К</w:t>
      </w:r>
      <w:r w:rsidRPr="00867096">
        <w:rPr>
          <w:rFonts w:ascii="Arial" w:hAnsi="Arial" w:cs="Arial"/>
          <w:b/>
          <w:bCs/>
          <w:sz w:val="20"/>
          <w:szCs w:val="20"/>
          <w:lang w:val="bg-BG"/>
        </w:rPr>
        <w:t>андидата:</w:t>
      </w:r>
      <w:r w:rsidRPr="00867096">
        <w:rPr>
          <w:rFonts w:ascii="Arial" w:hAnsi="Arial" w:cs="Arial"/>
          <w:sz w:val="20"/>
          <w:szCs w:val="20"/>
          <w:lang w:val="bg-BG"/>
        </w:rPr>
        <w:br/>
      </w:r>
    </w:p>
    <w:p w14:paraId="79564475" w14:textId="250F453F" w:rsidR="00A95DA9" w:rsidRPr="00867096" w:rsidRDefault="00A95DA9" w:rsidP="00A95DA9">
      <w:pPr>
        <w:tabs>
          <w:tab w:val="left" w:pos="4395"/>
          <w:tab w:val="left" w:pos="7797"/>
        </w:tabs>
        <w:spacing w:before="120" w:after="120" w:line="360" w:lineRule="auto"/>
        <w:rPr>
          <w:rFonts w:ascii="Arial" w:hAnsi="Arial" w:cs="Arial"/>
          <w:sz w:val="20"/>
          <w:szCs w:val="20"/>
          <w:lang w:val="bg-BG"/>
        </w:rPr>
      </w:pPr>
      <w:r w:rsidRPr="00867096">
        <w:rPr>
          <w:rFonts w:ascii="Arial" w:hAnsi="Arial" w:cs="Arial"/>
          <w:sz w:val="20"/>
          <w:szCs w:val="20"/>
          <w:lang w:val="bg-BG"/>
        </w:rPr>
        <w:t xml:space="preserve">Пълно име: </w:t>
      </w:r>
      <w:sdt>
        <w:sdtPr>
          <w:rPr>
            <w:rFonts w:ascii="Arial" w:hAnsi="Arial" w:cs="Arial"/>
            <w:sz w:val="20"/>
            <w:szCs w:val="20"/>
            <w:lang w:val="bg-BG"/>
          </w:rPr>
          <w:id w:val="-306706130"/>
          <w:placeholder>
            <w:docPart w:val="DefaultPlaceholder_-1854013440"/>
          </w:placeholder>
          <w15:color w:val="FFFF99"/>
          <w:text/>
        </w:sdtPr>
        <w:sdtContent>
          <w:permStart w:id="1875799790" w:edGrp="everyone"/>
          <w:r w:rsidR="00D858CE" w:rsidRPr="00D858CE">
            <w:rPr>
              <w:rFonts w:ascii="Arial" w:hAnsi="Arial" w:cs="Arial"/>
              <w:sz w:val="20"/>
              <w:szCs w:val="20"/>
              <w:lang w:val="bg-BG"/>
            </w:rPr>
            <w:t>Въведете име и фамилия на деклариращото лице</w:t>
          </w:r>
          <w:permEnd w:id="1875799790"/>
        </w:sdtContent>
      </w:sdt>
      <w:r w:rsidRPr="00867096">
        <w:rPr>
          <w:rFonts w:ascii="Arial" w:hAnsi="Arial" w:cs="Arial"/>
          <w:sz w:val="20"/>
          <w:szCs w:val="20"/>
          <w:lang w:val="bg-BG"/>
        </w:rPr>
        <w:br/>
        <w:t xml:space="preserve">Дата: </w:t>
      </w:r>
      <w:sdt>
        <w:sdtPr>
          <w:rPr>
            <w:rFonts w:ascii="Arial" w:hAnsi="Arial" w:cs="Arial"/>
            <w:sz w:val="20"/>
            <w:szCs w:val="20"/>
            <w:lang w:val="bg-BG"/>
          </w:rPr>
          <w:id w:val="-2005505511"/>
          <w:placeholder>
            <w:docPart w:val="DefaultPlaceholder_-1854013440"/>
          </w:placeholder>
          <w15:color w:val="FFFF99"/>
          <w:text/>
        </w:sdtPr>
        <w:sdtContent>
          <w:permStart w:id="1442741611" w:edGrp="everyone"/>
          <w:r w:rsidR="00D858CE" w:rsidRPr="00D858CE">
            <w:rPr>
              <w:rFonts w:ascii="Arial" w:hAnsi="Arial" w:cs="Arial"/>
              <w:sz w:val="20"/>
              <w:szCs w:val="20"/>
              <w:lang w:val="bg-BG"/>
            </w:rPr>
            <w:t>ДД/ММ/ГГГГ</w:t>
          </w:r>
          <w:permEnd w:id="1442741611"/>
        </w:sdtContent>
      </w:sdt>
      <w:r w:rsidRPr="00867096">
        <w:rPr>
          <w:rFonts w:ascii="Arial" w:hAnsi="Arial" w:cs="Arial"/>
          <w:sz w:val="20"/>
          <w:szCs w:val="20"/>
          <w:lang w:val="bg-BG"/>
        </w:rPr>
        <w:br/>
        <w:t>Подпис</w:t>
      </w:r>
      <w:r w:rsidRPr="00867096">
        <w:rPr>
          <w:rStyle w:val="FootnoteReference"/>
          <w:rFonts w:ascii="Arial" w:hAnsi="Arial" w:cs="Arial"/>
          <w:sz w:val="20"/>
          <w:szCs w:val="20"/>
          <w:lang w:val="bg-BG"/>
        </w:rPr>
        <w:footnoteReference w:id="9"/>
      </w:r>
      <w:r w:rsidRPr="00867096">
        <w:rPr>
          <w:rFonts w:ascii="Arial" w:hAnsi="Arial" w:cs="Arial"/>
          <w:sz w:val="20"/>
          <w:szCs w:val="20"/>
          <w:lang w:val="bg-BG"/>
        </w:rPr>
        <w:t>:</w:t>
      </w:r>
    </w:p>
    <w:p w14:paraId="2F6CF158" w14:textId="77777777" w:rsidR="00A95DA9" w:rsidRPr="00867096" w:rsidRDefault="00A95DA9" w:rsidP="00A95DA9">
      <w:pPr>
        <w:tabs>
          <w:tab w:val="left" w:pos="4395"/>
          <w:tab w:val="left" w:pos="7797"/>
        </w:tabs>
        <w:spacing w:before="120" w:after="120"/>
        <w:rPr>
          <w:lang w:val="bg-BG"/>
        </w:rPr>
      </w:pPr>
    </w:p>
    <w:p w14:paraId="1DD5BCDE" w14:textId="77777777" w:rsidR="00A95DA9" w:rsidRPr="00867096" w:rsidRDefault="00A95DA9" w:rsidP="00A95DA9">
      <w:pPr>
        <w:tabs>
          <w:tab w:val="left" w:pos="4395"/>
          <w:tab w:val="left" w:pos="7797"/>
        </w:tabs>
        <w:spacing w:before="120" w:after="120"/>
        <w:rPr>
          <w:lang w:val="bg-BG"/>
        </w:rPr>
      </w:pPr>
    </w:p>
    <w:p w14:paraId="3DC1BD0A" w14:textId="2C151DAD" w:rsidR="004252D7" w:rsidRPr="00867096" w:rsidRDefault="004252D7" w:rsidP="00A95DA9">
      <w:pPr>
        <w:tabs>
          <w:tab w:val="left" w:pos="4395"/>
          <w:tab w:val="left" w:pos="7797"/>
        </w:tabs>
        <w:spacing w:before="120" w:after="120"/>
        <w:rPr>
          <w:rFonts w:ascii="Arial" w:hAnsi="Arial" w:cs="Arial"/>
          <w:i/>
          <w:iCs/>
          <w:sz w:val="20"/>
          <w:szCs w:val="20"/>
          <w:highlight w:val="lightGray"/>
          <w:lang w:val="bg-BG"/>
        </w:rPr>
      </w:pPr>
    </w:p>
    <w:sectPr w:rsidR="004252D7" w:rsidRPr="00867096" w:rsidSect="00B44143">
      <w:headerReference w:type="default" r:id="rId9"/>
      <w:footerReference w:type="default" r:id="rId10"/>
      <w:headerReference w:type="first" r:id="rId11"/>
      <w:pgSz w:w="11906" w:h="16838"/>
      <w:pgMar w:top="1417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3B9F57" w14:textId="77777777" w:rsidR="001E4635" w:rsidRDefault="001E4635" w:rsidP="00BB7E8C">
      <w:r>
        <w:separator/>
      </w:r>
    </w:p>
  </w:endnote>
  <w:endnote w:type="continuationSeparator" w:id="0">
    <w:p w14:paraId="5EA180AB" w14:textId="77777777" w:rsidR="001E4635" w:rsidRDefault="001E4635" w:rsidP="00BB7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98688753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07BC18BC" w14:textId="6938389B" w:rsidR="00FF553D" w:rsidRPr="00FF553D" w:rsidRDefault="00FF553D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FF553D">
          <w:rPr>
            <w:rFonts w:ascii="Arial" w:hAnsi="Arial" w:cs="Arial"/>
            <w:sz w:val="16"/>
            <w:szCs w:val="16"/>
          </w:rPr>
          <w:fldChar w:fldCharType="begin"/>
        </w:r>
        <w:r w:rsidRPr="00FF553D">
          <w:rPr>
            <w:rFonts w:ascii="Arial" w:hAnsi="Arial" w:cs="Arial"/>
            <w:sz w:val="16"/>
            <w:szCs w:val="16"/>
          </w:rPr>
          <w:instrText>PAGE   \* MERGEFORMAT</w:instrText>
        </w:r>
        <w:r w:rsidRPr="00FF553D">
          <w:rPr>
            <w:rFonts w:ascii="Arial" w:hAnsi="Arial" w:cs="Arial"/>
            <w:sz w:val="16"/>
            <w:szCs w:val="16"/>
          </w:rPr>
          <w:fldChar w:fldCharType="separate"/>
        </w:r>
        <w:r w:rsidR="00C74E64">
          <w:rPr>
            <w:rFonts w:ascii="Arial" w:hAnsi="Arial" w:cs="Arial"/>
            <w:noProof/>
            <w:sz w:val="16"/>
            <w:szCs w:val="16"/>
          </w:rPr>
          <w:t>3</w:t>
        </w:r>
        <w:r w:rsidRPr="00FF553D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2C0F80D9" w14:textId="77777777" w:rsidR="00FF553D" w:rsidRDefault="00FF55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17AFFA" w14:textId="77777777" w:rsidR="001E4635" w:rsidRDefault="001E4635" w:rsidP="00BB7E8C">
      <w:r>
        <w:separator/>
      </w:r>
    </w:p>
  </w:footnote>
  <w:footnote w:type="continuationSeparator" w:id="0">
    <w:p w14:paraId="68FBDD5C" w14:textId="77777777" w:rsidR="001E4635" w:rsidRDefault="001E4635" w:rsidP="00BB7E8C">
      <w:r>
        <w:continuationSeparator/>
      </w:r>
    </w:p>
  </w:footnote>
  <w:footnote w:id="1">
    <w:p w14:paraId="4ADA2D3A" w14:textId="1963ED45" w:rsidR="00A95DA9" w:rsidRPr="00E3243D" w:rsidRDefault="00A95DA9" w:rsidP="0028391E">
      <w:pPr>
        <w:pStyle w:val="FootnoteText"/>
        <w:ind w:left="426" w:hanging="426"/>
        <w:jc w:val="both"/>
        <w:rPr>
          <w:rFonts w:ascii="Arial" w:hAnsi="Arial" w:cs="Arial"/>
          <w:sz w:val="16"/>
          <w:szCs w:val="16"/>
          <w:lang w:val="bg-BG"/>
        </w:rPr>
      </w:pPr>
      <w:r w:rsidRPr="00E3243D">
        <w:rPr>
          <w:rStyle w:val="FootnoteReference"/>
          <w:rFonts w:ascii="Arial" w:hAnsi="Arial" w:cs="Arial"/>
          <w:sz w:val="16"/>
          <w:szCs w:val="16"/>
          <w:vertAlign w:val="baseline"/>
          <w:lang w:val="bg-BG"/>
        </w:rPr>
        <w:footnoteRef/>
      </w:r>
      <w:r w:rsidRPr="00E3243D">
        <w:rPr>
          <w:rFonts w:ascii="Arial" w:hAnsi="Arial" w:cs="Arial"/>
          <w:sz w:val="16"/>
          <w:szCs w:val="16"/>
          <w:lang w:val="bg-BG"/>
        </w:rPr>
        <w:t xml:space="preserve">      </w:t>
      </w:r>
      <w:r w:rsidR="006F0D66">
        <w:rPr>
          <w:rFonts w:ascii="Arial" w:hAnsi="Arial" w:cs="Arial"/>
          <w:sz w:val="16"/>
          <w:szCs w:val="16"/>
          <w:lang w:val="en-US"/>
        </w:rPr>
        <w:t xml:space="preserve">  </w:t>
      </w:r>
      <w:r w:rsidR="0028391E">
        <w:rPr>
          <w:rFonts w:ascii="Arial" w:hAnsi="Arial" w:cs="Arial"/>
          <w:sz w:val="16"/>
          <w:szCs w:val="16"/>
          <w:lang w:val="bg-BG"/>
        </w:rPr>
        <w:t xml:space="preserve">Тази декларация трябва да се подпише от всеки член на консорциума, подаващ проектната концепция - както от водещата организация, така и от всеки партньор (с изключение на асоциираните партньори). </w:t>
      </w:r>
      <w:r w:rsidRPr="00E3243D">
        <w:rPr>
          <w:rFonts w:ascii="Arial" w:hAnsi="Arial" w:cs="Arial"/>
          <w:sz w:val="16"/>
          <w:szCs w:val="16"/>
          <w:lang w:val="bg-BG"/>
        </w:rPr>
        <w:t>Декларацията се подписва лично от лицето, което представлява кандидатстващата организация по закон.</w:t>
      </w:r>
      <w:r w:rsidR="00B44143">
        <w:rPr>
          <w:rFonts w:ascii="Arial" w:hAnsi="Arial" w:cs="Arial"/>
          <w:sz w:val="16"/>
          <w:szCs w:val="16"/>
          <w:lang w:val="bg-BG"/>
        </w:rPr>
        <w:t xml:space="preserve"> В случай на представителство от повече от едно лице, </w:t>
      </w:r>
      <w:r w:rsidR="00B44143" w:rsidRPr="00B44143">
        <w:rPr>
          <w:rFonts w:ascii="Arial" w:hAnsi="Arial" w:cs="Arial"/>
          <w:sz w:val="16"/>
          <w:szCs w:val="16"/>
          <w:lang w:val="bg-BG"/>
        </w:rPr>
        <w:t xml:space="preserve">всички лица, които я представляват </w:t>
      </w:r>
      <w:r w:rsidR="00176A28">
        <w:rPr>
          <w:rFonts w:ascii="Arial" w:hAnsi="Arial" w:cs="Arial"/>
          <w:sz w:val="16"/>
          <w:szCs w:val="16"/>
          <w:lang w:val="bg-BG"/>
        </w:rPr>
        <w:t>заедно</w:t>
      </w:r>
      <w:r w:rsidR="00B44143" w:rsidRPr="00B44143">
        <w:rPr>
          <w:rFonts w:ascii="Arial" w:hAnsi="Arial" w:cs="Arial"/>
          <w:sz w:val="16"/>
          <w:szCs w:val="16"/>
          <w:lang w:val="bg-BG"/>
        </w:rPr>
        <w:t>, трябва да подпишат тази декларация.</w:t>
      </w:r>
      <w:r w:rsidR="00B44143">
        <w:rPr>
          <w:rFonts w:ascii="Arial" w:hAnsi="Arial" w:cs="Arial"/>
          <w:sz w:val="16"/>
          <w:szCs w:val="16"/>
          <w:lang w:val="bg-BG"/>
        </w:rPr>
        <w:t xml:space="preserve"> Не са позволени промени в документа.</w:t>
      </w:r>
    </w:p>
  </w:footnote>
  <w:footnote w:id="2">
    <w:p w14:paraId="72EB3777" w14:textId="5D31C345" w:rsidR="00BB7E8C" w:rsidRPr="00C3372E" w:rsidRDefault="00BB7E8C" w:rsidP="00A96D00">
      <w:pPr>
        <w:pStyle w:val="FootnoteText"/>
        <w:ind w:left="426" w:hanging="426"/>
        <w:jc w:val="both"/>
        <w:rPr>
          <w:rFonts w:ascii="Arial" w:hAnsi="Arial" w:cs="Arial"/>
          <w:sz w:val="16"/>
          <w:szCs w:val="16"/>
        </w:rPr>
      </w:pPr>
      <w:r w:rsidRPr="00E3243D">
        <w:rPr>
          <w:rStyle w:val="FootnoteReference"/>
          <w:rFonts w:ascii="Arial" w:hAnsi="Arial" w:cs="Arial"/>
          <w:sz w:val="16"/>
          <w:szCs w:val="16"/>
          <w:vertAlign w:val="baseline"/>
          <w:lang w:val="bg-BG"/>
        </w:rPr>
        <w:footnoteRef/>
      </w:r>
      <w:r w:rsidRPr="00E3243D">
        <w:rPr>
          <w:rFonts w:ascii="Arial" w:hAnsi="Arial" w:cs="Arial"/>
          <w:sz w:val="16"/>
          <w:szCs w:val="16"/>
          <w:lang w:val="bg-BG"/>
        </w:rPr>
        <w:t xml:space="preserve"> </w:t>
      </w:r>
      <w:r w:rsidRPr="00E3243D">
        <w:rPr>
          <w:rFonts w:ascii="Arial" w:hAnsi="Arial" w:cs="Arial"/>
          <w:sz w:val="16"/>
          <w:szCs w:val="16"/>
          <w:lang w:val="bg-BG"/>
        </w:rPr>
        <w:tab/>
      </w:r>
      <w:r w:rsidR="00C3372E">
        <w:rPr>
          <w:rFonts w:ascii="Arial" w:hAnsi="Arial" w:cs="Arial"/>
          <w:sz w:val="16"/>
          <w:szCs w:val="16"/>
          <w:lang w:val="bg-BG"/>
        </w:rPr>
        <w:t>Вижте</w:t>
      </w:r>
      <w:r w:rsidR="00C3372E" w:rsidRPr="00E3243D">
        <w:rPr>
          <w:rFonts w:ascii="Arial" w:hAnsi="Arial" w:cs="Arial"/>
          <w:sz w:val="16"/>
          <w:szCs w:val="16"/>
          <w:lang w:val="bg-BG"/>
        </w:rPr>
        <w:t xml:space="preserve"> </w:t>
      </w:r>
      <w:r w:rsidR="00EE7A9D" w:rsidRPr="00E3243D">
        <w:rPr>
          <w:rFonts w:ascii="Arial" w:hAnsi="Arial" w:cs="Arial"/>
          <w:sz w:val="16"/>
          <w:szCs w:val="16"/>
          <w:lang w:val="bg-BG"/>
        </w:rPr>
        <w:t>чл.</w:t>
      </w:r>
      <w:r w:rsidRPr="00E3243D">
        <w:rPr>
          <w:rFonts w:ascii="Arial" w:hAnsi="Arial" w:cs="Arial"/>
          <w:sz w:val="16"/>
          <w:szCs w:val="16"/>
          <w:lang w:val="bg-BG"/>
        </w:rPr>
        <w:t xml:space="preserve"> 13</w:t>
      </w:r>
      <w:r w:rsidR="004170F8">
        <w:rPr>
          <w:rFonts w:ascii="Arial" w:hAnsi="Arial" w:cs="Arial"/>
          <w:sz w:val="16"/>
          <w:szCs w:val="16"/>
          <w:lang w:val="bg-BG"/>
        </w:rPr>
        <w:t>8</w:t>
      </w:r>
      <w:r w:rsidR="00DF397C">
        <w:rPr>
          <w:rFonts w:ascii="Arial" w:hAnsi="Arial" w:cs="Arial"/>
          <w:sz w:val="16"/>
          <w:szCs w:val="16"/>
        </w:rPr>
        <w:t xml:space="preserve"> </w:t>
      </w:r>
      <w:r w:rsidR="00853E03" w:rsidRPr="00E3243D">
        <w:rPr>
          <w:rFonts w:ascii="Arial" w:hAnsi="Arial" w:cs="Arial"/>
          <w:sz w:val="16"/>
          <w:szCs w:val="16"/>
          <w:lang w:val="bg-BG"/>
        </w:rPr>
        <w:t xml:space="preserve">от </w:t>
      </w:r>
      <w:hyperlink r:id="rId1" w:history="1">
        <w:r w:rsidR="00853E03" w:rsidRPr="004170F8">
          <w:rPr>
            <w:rStyle w:val="Hyperlink"/>
            <w:rFonts w:ascii="Arial" w:hAnsi="Arial" w:cs="Arial"/>
            <w:sz w:val="16"/>
            <w:szCs w:val="16"/>
            <w:lang w:val="bg-BG"/>
          </w:rPr>
          <w:t xml:space="preserve">Регламент </w:t>
        </w:r>
        <w:r w:rsidR="004170F8" w:rsidRPr="004170F8">
          <w:rPr>
            <w:rStyle w:val="Hyperlink"/>
            <w:rFonts w:ascii="Arial" w:hAnsi="Arial" w:cs="Arial"/>
            <w:sz w:val="16"/>
            <w:szCs w:val="16"/>
            <w:lang w:val="bg-BG"/>
          </w:rPr>
          <w:t>2024/2509</w:t>
        </w:r>
        <w:r w:rsidR="004170F8" w:rsidRPr="004170F8" w:rsidDel="004170F8">
          <w:rPr>
            <w:rStyle w:val="Hyperlink"/>
            <w:rFonts w:ascii="Arial" w:hAnsi="Arial" w:cs="Arial"/>
            <w:sz w:val="16"/>
            <w:szCs w:val="16"/>
            <w:lang w:val="bg-BG"/>
          </w:rPr>
          <w:t xml:space="preserve"> </w:t>
        </w:r>
        <w:r w:rsidR="00853E03" w:rsidRPr="004170F8">
          <w:rPr>
            <w:rStyle w:val="Hyperlink"/>
            <w:rFonts w:ascii="Arial" w:hAnsi="Arial" w:cs="Arial"/>
            <w:sz w:val="16"/>
            <w:szCs w:val="16"/>
            <w:lang w:val="bg-BG"/>
          </w:rPr>
          <w:t>(EU, Euratom)</w:t>
        </w:r>
      </w:hyperlink>
      <w:r w:rsidR="00DF397C">
        <w:rPr>
          <w:rFonts w:ascii="Arial" w:hAnsi="Arial" w:cs="Arial"/>
          <w:sz w:val="16"/>
          <w:szCs w:val="16"/>
          <w:lang w:val="bg-BG"/>
        </w:rPr>
        <w:t xml:space="preserve"> </w:t>
      </w:r>
    </w:p>
  </w:footnote>
  <w:footnote w:id="3">
    <w:p w14:paraId="3C5A401C" w14:textId="3254A657" w:rsidR="0025657C" w:rsidRPr="00E3243D" w:rsidRDefault="0025657C" w:rsidP="00B44143">
      <w:pPr>
        <w:pStyle w:val="FootnoteText"/>
        <w:ind w:left="360" w:hanging="360"/>
        <w:jc w:val="both"/>
        <w:rPr>
          <w:rFonts w:ascii="Arial" w:hAnsi="Arial" w:cs="Arial"/>
          <w:sz w:val="16"/>
          <w:szCs w:val="16"/>
          <w:lang w:val="bg-BG"/>
        </w:rPr>
      </w:pPr>
      <w:r w:rsidRPr="00E3243D">
        <w:rPr>
          <w:rStyle w:val="FootnoteReference"/>
          <w:rFonts w:ascii="Arial" w:hAnsi="Arial" w:cs="Arial"/>
          <w:sz w:val="16"/>
          <w:szCs w:val="16"/>
          <w:vertAlign w:val="baseline"/>
          <w:lang w:val="bg-BG"/>
        </w:rPr>
        <w:footnoteRef/>
      </w:r>
      <w:r w:rsidRPr="00E3243D">
        <w:rPr>
          <w:rFonts w:ascii="Arial" w:hAnsi="Arial" w:cs="Arial"/>
          <w:sz w:val="16"/>
          <w:szCs w:val="16"/>
          <w:lang w:val="bg-BG"/>
        </w:rPr>
        <w:t xml:space="preserve">     </w:t>
      </w:r>
      <w:r w:rsidR="006F0D66">
        <w:rPr>
          <w:rFonts w:ascii="Arial" w:hAnsi="Arial" w:cs="Arial"/>
          <w:sz w:val="16"/>
          <w:szCs w:val="16"/>
          <w:lang w:val="en-US"/>
        </w:rPr>
        <w:t xml:space="preserve"> </w:t>
      </w:r>
      <w:r w:rsidRPr="00E3243D">
        <w:rPr>
          <w:rFonts w:ascii="Arial" w:hAnsi="Arial" w:cs="Arial"/>
          <w:sz w:val="16"/>
          <w:szCs w:val="16"/>
          <w:lang w:val="bg-BG"/>
        </w:rPr>
        <w:t xml:space="preserve"> </w:t>
      </w:r>
      <w:r w:rsidR="00DF397C">
        <w:rPr>
          <w:rFonts w:ascii="Arial" w:hAnsi="Arial" w:cs="Arial"/>
          <w:sz w:val="16"/>
          <w:szCs w:val="16"/>
          <w:lang w:val="bg-BG"/>
        </w:rPr>
        <w:t xml:space="preserve">Съгласно чл. 7 от </w:t>
      </w:r>
      <w:r w:rsidR="00DF397C" w:rsidRPr="00DF397C">
        <w:rPr>
          <w:rFonts w:ascii="Arial" w:hAnsi="Arial" w:cs="Arial"/>
          <w:sz w:val="16"/>
          <w:szCs w:val="16"/>
          <w:lang w:val="bg-BG"/>
        </w:rPr>
        <w:t xml:space="preserve">от </w:t>
      </w:r>
      <w:hyperlink r:id="rId2" w:history="1">
        <w:r w:rsidR="00DF397C" w:rsidRPr="00691764">
          <w:rPr>
            <w:rStyle w:val="Hyperlink"/>
            <w:rFonts w:ascii="Arial" w:hAnsi="Arial" w:cs="Arial"/>
            <w:sz w:val="16"/>
            <w:szCs w:val="16"/>
            <w:lang w:val="bg-BG"/>
          </w:rPr>
          <w:t>Постановление № 23/2023 на МС</w:t>
        </w:r>
      </w:hyperlink>
      <w:r w:rsidR="00DF397C">
        <w:rPr>
          <w:rFonts w:ascii="Arial" w:hAnsi="Arial" w:cs="Arial"/>
          <w:sz w:val="16"/>
          <w:szCs w:val="16"/>
          <w:lang w:val="bg-BG"/>
        </w:rPr>
        <w:t xml:space="preserve"> </w:t>
      </w:r>
      <w:r w:rsidR="00DF397C" w:rsidRPr="0096723C">
        <w:rPr>
          <w:rFonts w:ascii="Arial" w:hAnsi="Arial" w:cs="Arial"/>
          <w:i/>
          <w:iCs/>
          <w:sz w:val="16"/>
          <w:szCs w:val="16"/>
          <w:lang w:val="bg-BG"/>
        </w:rPr>
        <w:t>в</w:t>
      </w:r>
      <w:r w:rsidRPr="0096723C">
        <w:rPr>
          <w:rFonts w:ascii="Arial" w:hAnsi="Arial" w:cs="Arial"/>
          <w:i/>
          <w:iCs/>
          <w:sz w:val="16"/>
          <w:szCs w:val="16"/>
          <w:lang w:val="bg-BG"/>
        </w:rPr>
        <w:t xml:space="preserve"> процедура чрез подбор не може да участват и безвъзмездна финансова помощ не се предоставя на лица, за които са налице обстоятелства за отстраняване от участие в процедура за възлагане на обществена поръчка съгласно чл. 54 от Закона за обществените поръчки или които не са изпълнили разпореждане на Европейската комисия за възстановяване на предоставената им неправомерна и несъвместима държавна помощ</w:t>
      </w:r>
      <w:r w:rsidRPr="00E3243D">
        <w:rPr>
          <w:rFonts w:ascii="Arial" w:hAnsi="Arial" w:cs="Arial"/>
          <w:sz w:val="16"/>
          <w:szCs w:val="16"/>
          <w:lang w:val="bg-BG"/>
        </w:rPr>
        <w:t>.</w:t>
      </w:r>
    </w:p>
  </w:footnote>
  <w:footnote w:id="4">
    <w:p w14:paraId="6FEACD50" w14:textId="37A977EA" w:rsidR="00FF553D" w:rsidRPr="00E3243D" w:rsidRDefault="00FF553D" w:rsidP="00B44143">
      <w:pPr>
        <w:pStyle w:val="FootnoteText"/>
        <w:ind w:left="360" w:hanging="360"/>
        <w:jc w:val="both"/>
        <w:rPr>
          <w:rFonts w:ascii="Arial" w:hAnsi="Arial" w:cs="Arial"/>
          <w:sz w:val="16"/>
          <w:szCs w:val="16"/>
          <w:lang w:val="bg-BG"/>
        </w:rPr>
      </w:pPr>
      <w:r w:rsidRPr="00E3243D">
        <w:rPr>
          <w:rStyle w:val="FootnoteReference"/>
          <w:rFonts w:ascii="Arial" w:hAnsi="Arial" w:cs="Arial"/>
          <w:sz w:val="16"/>
          <w:szCs w:val="16"/>
          <w:vertAlign w:val="baseline"/>
          <w:lang w:val="bg-BG"/>
        </w:rPr>
        <w:footnoteRef/>
      </w:r>
      <w:r w:rsidRPr="00E3243D">
        <w:rPr>
          <w:rFonts w:ascii="Arial" w:hAnsi="Arial" w:cs="Arial"/>
          <w:sz w:val="16"/>
          <w:szCs w:val="16"/>
          <w:lang w:val="bg-BG"/>
        </w:rPr>
        <w:t xml:space="preserve">    </w:t>
      </w:r>
      <w:r w:rsidR="006F0D66">
        <w:rPr>
          <w:rFonts w:ascii="Arial" w:hAnsi="Arial" w:cs="Arial"/>
          <w:sz w:val="16"/>
          <w:szCs w:val="16"/>
          <w:lang w:val="en-US"/>
        </w:rPr>
        <w:t xml:space="preserve"> </w:t>
      </w:r>
      <w:r w:rsidRPr="00E3243D">
        <w:rPr>
          <w:rFonts w:ascii="Arial" w:hAnsi="Arial" w:cs="Arial"/>
          <w:sz w:val="16"/>
          <w:szCs w:val="16"/>
          <w:lang w:val="bg-BG"/>
        </w:rPr>
        <w:t xml:space="preserve">Зависимост на </w:t>
      </w:r>
      <w:r w:rsidR="003747A6">
        <w:rPr>
          <w:rFonts w:ascii="Arial" w:hAnsi="Arial" w:cs="Arial"/>
          <w:sz w:val="16"/>
          <w:szCs w:val="16"/>
          <w:lang w:val="bg-BG"/>
        </w:rPr>
        <w:t>организация</w:t>
      </w:r>
      <w:r w:rsidRPr="00E3243D">
        <w:rPr>
          <w:rFonts w:ascii="Arial" w:hAnsi="Arial" w:cs="Arial"/>
          <w:sz w:val="16"/>
          <w:szCs w:val="16"/>
          <w:lang w:val="bg-BG"/>
        </w:rPr>
        <w:t xml:space="preserve"> е налице, когато повече от половината от членовете на нейния управителен или контролен орган се определят от органи на местната, регионалната или централната власт, от други държавни и публични органи и институции, от политически партии и търговци, или когато някой от тях може да наложи или възпрепятства вземането на решения или по какъвто и да е начин да упражнява доминиращо влияние върху дейността на </w:t>
      </w:r>
      <w:r w:rsidR="003747A6">
        <w:rPr>
          <w:rFonts w:ascii="Arial" w:hAnsi="Arial" w:cs="Arial"/>
          <w:sz w:val="16"/>
          <w:szCs w:val="16"/>
          <w:lang w:val="bg-BG"/>
        </w:rPr>
        <w:t>организацията</w:t>
      </w:r>
      <w:r w:rsidRPr="00E3243D">
        <w:rPr>
          <w:rFonts w:ascii="Arial" w:hAnsi="Arial" w:cs="Arial"/>
          <w:sz w:val="16"/>
          <w:szCs w:val="16"/>
          <w:lang w:val="bg-BG"/>
        </w:rPr>
        <w:t xml:space="preserve">. </w:t>
      </w:r>
    </w:p>
  </w:footnote>
  <w:footnote w:id="5">
    <w:p w14:paraId="53C0C47B" w14:textId="597296E6" w:rsidR="002927AB" w:rsidRPr="006F0D66" w:rsidRDefault="002927AB">
      <w:pPr>
        <w:pStyle w:val="FootnoteText"/>
        <w:rPr>
          <w:rFonts w:ascii="Arial" w:hAnsi="Arial" w:cs="Arial"/>
          <w:lang w:val="bg-BG"/>
        </w:rPr>
      </w:pPr>
      <w:r w:rsidRPr="006F0D66">
        <w:rPr>
          <w:rStyle w:val="FootnoteReference"/>
          <w:rFonts w:ascii="Arial" w:hAnsi="Arial" w:cs="Arial"/>
          <w:sz w:val="16"/>
          <w:szCs w:val="16"/>
          <w:vertAlign w:val="baseline"/>
        </w:rPr>
        <w:footnoteRef/>
      </w:r>
      <w:r w:rsidRPr="006F0D66">
        <w:rPr>
          <w:rFonts w:ascii="Arial" w:hAnsi="Arial" w:cs="Arial"/>
          <w:sz w:val="24"/>
          <w:szCs w:val="24"/>
        </w:rPr>
        <w:t xml:space="preserve"> </w:t>
      </w:r>
      <w:r w:rsidRPr="006F0D66">
        <w:rPr>
          <w:rFonts w:ascii="Arial" w:hAnsi="Arial" w:cs="Arial"/>
          <w:sz w:val="24"/>
          <w:szCs w:val="24"/>
          <w:lang w:val="bg-BG"/>
        </w:rPr>
        <w:t xml:space="preserve"> </w:t>
      </w:r>
      <w:r w:rsidRPr="006F0D66">
        <w:rPr>
          <w:rFonts w:ascii="Arial" w:hAnsi="Arial" w:cs="Arial"/>
          <w:lang w:val="bg-BG"/>
        </w:rPr>
        <w:t xml:space="preserve">    </w:t>
      </w:r>
      <w:r w:rsidRPr="006F0D66">
        <w:rPr>
          <w:rFonts w:ascii="Arial" w:hAnsi="Arial" w:cs="Arial"/>
          <w:sz w:val="16"/>
          <w:szCs w:val="16"/>
          <w:lang w:val="bg-BG"/>
        </w:rPr>
        <w:t>Вижте  чл. 138 и 143</w:t>
      </w:r>
      <w:r w:rsidRPr="006F0D66">
        <w:rPr>
          <w:rFonts w:ascii="Arial" w:hAnsi="Arial" w:cs="Arial"/>
          <w:sz w:val="16"/>
          <w:szCs w:val="16"/>
        </w:rPr>
        <w:t xml:space="preserve"> </w:t>
      </w:r>
      <w:r w:rsidRPr="006F0D66">
        <w:rPr>
          <w:rFonts w:ascii="Arial" w:hAnsi="Arial" w:cs="Arial"/>
          <w:sz w:val="16"/>
          <w:szCs w:val="16"/>
          <w:lang w:val="bg-BG"/>
        </w:rPr>
        <w:t xml:space="preserve">от </w:t>
      </w:r>
      <w:hyperlink r:id="rId3" w:history="1">
        <w:r w:rsidRPr="006F0D66">
          <w:rPr>
            <w:rStyle w:val="Hyperlink"/>
            <w:rFonts w:ascii="Arial" w:hAnsi="Arial" w:cs="Arial"/>
            <w:sz w:val="16"/>
            <w:szCs w:val="16"/>
            <w:lang w:val="bg-BG"/>
          </w:rPr>
          <w:t>Регламент 2024/2509</w:t>
        </w:r>
        <w:r w:rsidRPr="006F0D66" w:rsidDel="004170F8">
          <w:rPr>
            <w:rStyle w:val="Hyperlink"/>
            <w:rFonts w:ascii="Arial" w:hAnsi="Arial" w:cs="Arial"/>
            <w:sz w:val="16"/>
            <w:szCs w:val="16"/>
            <w:lang w:val="bg-BG"/>
          </w:rPr>
          <w:t xml:space="preserve"> </w:t>
        </w:r>
        <w:r w:rsidRPr="006F0D66">
          <w:rPr>
            <w:rStyle w:val="Hyperlink"/>
            <w:rFonts w:ascii="Arial" w:hAnsi="Arial" w:cs="Arial"/>
            <w:sz w:val="16"/>
            <w:szCs w:val="16"/>
            <w:lang w:val="bg-BG"/>
          </w:rPr>
          <w:t>(EU, Euratom)</w:t>
        </w:r>
      </w:hyperlink>
    </w:p>
  </w:footnote>
  <w:footnote w:id="6">
    <w:p w14:paraId="2E21EC9F" w14:textId="4F4B0DD1" w:rsidR="00BB7E8C" w:rsidRPr="00E3243D" w:rsidRDefault="00BB7E8C" w:rsidP="00B44143">
      <w:pPr>
        <w:pStyle w:val="FootnoteText"/>
        <w:ind w:left="360" w:hanging="360"/>
        <w:jc w:val="both"/>
        <w:rPr>
          <w:rFonts w:ascii="Arial" w:hAnsi="Arial" w:cs="Arial"/>
          <w:sz w:val="16"/>
          <w:szCs w:val="16"/>
          <w:lang w:val="bg-BG"/>
        </w:rPr>
      </w:pPr>
      <w:r w:rsidRPr="00E3243D">
        <w:rPr>
          <w:rStyle w:val="FootnoteReference"/>
          <w:rFonts w:ascii="Arial" w:hAnsi="Arial" w:cs="Arial"/>
          <w:sz w:val="16"/>
          <w:szCs w:val="16"/>
          <w:vertAlign w:val="baseline"/>
          <w:lang w:val="bg-BG"/>
        </w:rPr>
        <w:footnoteRef/>
      </w:r>
      <w:r w:rsidRPr="00E3243D">
        <w:rPr>
          <w:rFonts w:ascii="Arial" w:hAnsi="Arial" w:cs="Arial"/>
          <w:sz w:val="16"/>
          <w:szCs w:val="16"/>
          <w:lang w:val="bg-BG"/>
        </w:rPr>
        <w:t xml:space="preserve"> </w:t>
      </w:r>
      <w:r w:rsidRPr="00E3243D">
        <w:rPr>
          <w:rFonts w:ascii="Arial" w:hAnsi="Arial" w:cs="Arial"/>
          <w:sz w:val="16"/>
          <w:szCs w:val="16"/>
          <w:lang w:val="bg-BG"/>
        </w:rPr>
        <w:tab/>
      </w:r>
      <w:r w:rsidR="00031B68" w:rsidRPr="00E3243D">
        <w:rPr>
          <w:rFonts w:ascii="Arial" w:hAnsi="Arial" w:cs="Arial"/>
          <w:sz w:val="16"/>
          <w:szCs w:val="16"/>
          <w:lang w:val="bg-BG"/>
        </w:rPr>
        <w:t xml:space="preserve">Професионалното неправомерно поведение включва: нарушение на етичните стандарти на професията, неправомерно поведение с въздействие върху професионалното доверие, неверни декларации/неправилно представяне на информация, участие в картел или друго споразумение, нарушаващо конкуренцията, нарушаване на правата на интелектуална собственост, опит за влияние върху процесите на вземане на решения или получаване поверителна информация от публични органи с цел получаване на предимство. </w:t>
      </w:r>
    </w:p>
  </w:footnote>
  <w:footnote w:id="7">
    <w:p w14:paraId="190E031B" w14:textId="3B2E2319" w:rsidR="0025657C" w:rsidRPr="00E3243D" w:rsidRDefault="0025657C" w:rsidP="00B44143">
      <w:pPr>
        <w:pStyle w:val="FootnoteText"/>
        <w:ind w:left="360" w:hanging="360"/>
        <w:jc w:val="both"/>
        <w:rPr>
          <w:rFonts w:ascii="Arial" w:hAnsi="Arial" w:cs="Arial"/>
          <w:sz w:val="16"/>
          <w:szCs w:val="16"/>
          <w:lang w:val="bg-BG"/>
        </w:rPr>
      </w:pPr>
      <w:r w:rsidRPr="00E3243D">
        <w:rPr>
          <w:rStyle w:val="FootnoteReference"/>
          <w:rFonts w:ascii="Arial" w:hAnsi="Arial" w:cs="Arial"/>
          <w:sz w:val="16"/>
          <w:szCs w:val="16"/>
          <w:vertAlign w:val="baseline"/>
          <w:lang w:val="bg-BG"/>
        </w:rPr>
        <w:footnoteRef/>
      </w:r>
      <w:r w:rsidRPr="00E3243D">
        <w:rPr>
          <w:rFonts w:ascii="Arial" w:hAnsi="Arial" w:cs="Arial"/>
          <w:sz w:val="16"/>
          <w:szCs w:val="16"/>
          <w:lang w:val="bg-BG"/>
        </w:rPr>
        <w:t xml:space="preserve">      Под „нередност” следва да се разбира всяко нарушение на договора за безвъзмездно финансиране, разпоредба на общностното и/или националното законодателство, което има или би имало като последица възпрепятстване на изпълнението на механизма, например като се отчете неоправдан или непропорционален  разход. Всички форми на корупция са също нередност.</w:t>
      </w:r>
    </w:p>
  </w:footnote>
  <w:footnote w:id="8">
    <w:p w14:paraId="6B6511CE" w14:textId="22088049" w:rsidR="006D7926" w:rsidRPr="006D7926" w:rsidRDefault="006D7926" w:rsidP="00B44143">
      <w:pPr>
        <w:pStyle w:val="FootnoteText"/>
        <w:ind w:left="360" w:hanging="360"/>
        <w:jc w:val="both"/>
        <w:rPr>
          <w:lang w:val="bg-BG"/>
        </w:rPr>
      </w:pPr>
      <w:r w:rsidRPr="00E3243D">
        <w:rPr>
          <w:rFonts w:ascii="Arial" w:hAnsi="Arial" w:cs="Arial"/>
          <w:sz w:val="14"/>
          <w:szCs w:val="14"/>
          <w:lang w:val="bg-BG"/>
        </w:rPr>
        <w:footnoteRef/>
      </w:r>
      <w:r w:rsidRPr="00E3243D">
        <w:rPr>
          <w:rFonts w:ascii="Arial" w:hAnsi="Arial" w:cs="Arial"/>
          <w:sz w:val="14"/>
          <w:szCs w:val="14"/>
          <w:lang w:val="bg-BG"/>
        </w:rPr>
        <w:t xml:space="preserve"> </w:t>
      </w:r>
      <w:r w:rsidRPr="00E3243D">
        <w:rPr>
          <w:rFonts w:ascii="Arial" w:hAnsi="Arial" w:cs="Arial"/>
          <w:lang w:val="bg-BG"/>
        </w:rPr>
        <w:t xml:space="preserve"> </w:t>
      </w:r>
      <w:r w:rsidRPr="00E3243D">
        <w:rPr>
          <w:rFonts w:ascii="Arial" w:hAnsi="Arial" w:cs="Arial"/>
          <w:sz w:val="16"/>
          <w:szCs w:val="16"/>
          <w:lang w:val="bg-BG"/>
        </w:rPr>
        <w:t xml:space="preserve">    Конфликтът на интереси е дефиниран в </w:t>
      </w:r>
      <w:r w:rsidR="003B3DA7" w:rsidRPr="00E3243D">
        <w:rPr>
          <w:rFonts w:ascii="Arial" w:hAnsi="Arial" w:cs="Arial"/>
          <w:sz w:val="16"/>
          <w:szCs w:val="16"/>
          <w:lang w:val="bg-BG"/>
        </w:rPr>
        <w:t xml:space="preserve">чл.2 от </w:t>
      </w:r>
      <w:r w:rsidRPr="00E3243D">
        <w:rPr>
          <w:rFonts w:ascii="Arial" w:hAnsi="Arial" w:cs="Arial"/>
          <w:sz w:val="16"/>
          <w:szCs w:val="16"/>
          <w:lang w:val="bg-BG"/>
        </w:rPr>
        <w:t xml:space="preserve">Закона за предотвратяване и разкриване на конфликт на интереси. Според този закон </w:t>
      </w:r>
      <w:r w:rsidRPr="003B2210">
        <w:rPr>
          <w:rFonts w:ascii="Arial" w:hAnsi="Arial" w:cs="Arial"/>
          <w:i/>
          <w:iCs/>
          <w:sz w:val="16"/>
          <w:szCs w:val="16"/>
          <w:lang w:val="bg-BG"/>
        </w:rPr>
        <w:t>конфликт на интереси възниква, когато лице заема публична длъжност или участва в процес на вземане на решения, при които личните му интереси могат да се противопоставят на обществените или професионалните му задължения, влияейки върху обективността и безпристрастността на решенията му.</w:t>
      </w:r>
      <w:r w:rsidR="003B3DA7">
        <w:rPr>
          <w:rFonts w:ascii="Arial" w:hAnsi="Arial" w:cs="Arial"/>
          <w:sz w:val="16"/>
          <w:szCs w:val="16"/>
          <w:lang w:val="bg-BG"/>
        </w:rPr>
        <w:t xml:space="preserve"> </w:t>
      </w:r>
    </w:p>
  </w:footnote>
  <w:footnote w:id="9">
    <w:p w14:paraId="2579E14B" w14:textId="2E39360A" w:rsidR="00A95DA9" w:rsidRPr="00E3243D" w:rsidRDefault="00A95DA9" w:rsidP="00E3243D">
      <w:pPr>
        <w:pStyle w:val="FootnoteText"/>
        <w:ind w:left="426" w:hanging="426"/>
        <w:jc w:val="both"/>
        <w:rPr>
          <w:rFonts w:ascii="Arial" w:hAnsi="Arial" w:cs="Arial"/>
          <w:sz w:val="16"/>
          <w:szCs w:val="16"/>
          <w:lang w:val="bg-BG"/>
        </w:rPr>
      </w:pPr>
      <w:r w:rsidRPr="00E3243D">
        <w:rPr>
          <w:rStyle w:val="FootnoteReference"/>
          <w:rFonts w:ascii="Arial" w:hAnsi="Arial" w:cs="Arial"/>
          <w:sz w:val="16"/>
          <w:szCs w:val="16"/>
          <w:vertAlign w:val="baseline"/>
          <w:lang w:val="bg-BG"/>
        </w:rPr>
        <w:footnoteRef/>
      </w:r>
      <w:r w:rsidRPr="00E3243D">
        <w:rPr>
          <w:rFonts w:ascii="Arial" w:hAnsi="Arial" w:cs="Arial"/>
          <w:sz w:val="16"/>
          <w:szCs w:val="16"/>
          <w:lang w:val="bg-BG"/>
        </w:rPr>
        <w:t xml:space="preserve"> </w:t>
      </w:r>
      <w:r w:rsidR="00E3243D" w:rsidRPr="00E3243D">
        <w:rPr>
          <w:rFonts w:ascii="Arial" w:hAnsi="Arial" w:cs="Arial"/>
          <w:sz w:val="16"/>
          <w:szCs w:val="16"/>
          <w:lang w:val="bg-BG"/>
        </w:rPr>
        <w:t xml:space="preserve">    </w:t>
      </w:r>
      <w:r w:rsidRPr="00E3243D">
        <w:rPr>
          <w:rFonts w:ascii="Arial" w:hAnsi="Arial" w:cs="Arial"/>
          <w:sz w:val="16"/>
          <w:szCs w:val="16"/>
          <w:lang w:val="bg-BG"/>
        </w:rPr>
        <w:t xml:space="preserve">Тази декларация трябва да бъде подписана или с валиден електронен подпис, или </w:t>
      </w:r>
      <w:r w:rsidR="00B44143">
        <w:rPr>
          <w:rFonts w:ascii="Arial" w:hAnsi="Arial" w:cs="Arial"/>
          <w:sz w:val="16"/>
          <w:szCs w:val="16"/>
          <w:lang w:val="bg-BG"/>
        </w:rPr>
        <w:t>разп</w:t>
      </w:r>
      <w:r w:rsidRPr="00E3243D">
        <w:rPr>
          <w:rFonts w:ascii="Arial" w:hAnsi="Arial" w:cs="Arial"/>
          <w:sz w:val="16"/>
          <w:szCs w:val="16"/>
          <w:lang w:val="bg-BG"/>
        </w:rPr>
        <w:t xml:space="preserve">ечатана, подписана </w:t>
      </w:r>
      <w:r w:rsidR="00BD0C8D">
        <w:rPr>
          <w:rFonts w:ascii="Arial" w:hAnsi="Arial" w:cs="Arial"/>
          <w:sz w:val="16"/>
          <w:szCs w:val="16"/>
          <w:lang w:val="bg-BG"/>
        </w:rPr>
        <w:t>ръчно,</w:t>
      </w:r>
      <w:r w:rsidRPr="00E3243D">
        <w:rPr>
          <w:rFonts w:ascii="Arial" w:hAnsi="Arial" w:cs="Arial"/>
          <w:sz w:val="16"/>
          <w:szCs w:val="16"/>
          <w:lang w:val="bg-BG"/>
        </w:rPr>
        <w:t xml:space="preserve"> </w:t>
      </w:r>
      <w:r w:rsidR="00B648BA">
        <w:rPr>
          <w:rFonts w:ascii="Arial" w:hAnsi="Arial" w:cs="Arial"/>
          <w:sz w:val="16"/>
          <w:szCs w:val="16"/>
          <w:lang w:val="bg-BG"/>
        </w:rPr>
        <w:t xml:space="preserve">и </w:t>
      </w:r>
      <w:r w:rsidRPr="00E3243D">
        <w:rPr>
          <w:rFonts w:ascii="Arial" w:hAnsi="Arial" w:cs="Arial"/>
          <w:sz w:val="16"/>
          <w:szCs w:val="16"/>
          <w:lang w:val="bg-BG"/>
        </w:rPr>
        <w:t>сканирана.</w:t>
      </w:r>
    </w:p>
    <w:p w14:paraId="4FC4BF67" w14:textId="77777777" w:rsidR="00A95DA9" w:rsidRPr="005C513B" w:rsidRDefault="00A95DA9" w:rsidP="00A95DA9">
      <w:pPr>
        <w:pStyle w:val="FootnoteText"/>
        <w:rPr>
          <w:rFonts w:ascii="Arial" w:hAnsi="Arial" w:cs="Arial"/>
          <w:sz w:val="18"/>
          <w:szCs w:val="18"/>
          <w:lang w:val="ru-RU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8AF902" w14:textId="2BB0F398" w:rsidR="00BB7E8C" w:rsidRPr="00553F21" w:rsidRDefault="00BB7E8C" w:rsidP="00BB7E8C">
    <w:pPr>
      <w:pStyle w:val="CETFFootnotetext"/>
      <w:pBdr>
        <w:bottom w:val="single" w:sz="4" w:space="7" w:color="7F7F7F" w:themeColor="text1" w:themeTint="80"/>
      </w:pBdr>
      <w:jc w:val="right"/>
      <w:rPr>
        <w:color w:val="0D0D0D" w:themeColor="text1" w:themeTint="F2"/>
        <w:szCs w:val="18"/>
        <w:lang w:val="bg-BG"/>
      </w:rPr>
    </w:pPr>
    <w:r>
      <w:rPr>
        <w:color w:val="0D0D0D" w:themeColor="text1" w:themeTint="F2"/>
        <w:szCs w:val="18"/>
      </w:rPr>
      <w:t>CETF</w:t>
    </w:r>
    <w:r w:rsidRPr="005C513B">
      <w:rPr>
        <w:color w:val="0D0D0D" w:themeColor="text1" w:themeTint="F2"/>
        <w:szCs w:val="18"/>
        <w:lang w:val="ru-RU"/>
      </w:rPr>
      <w:t xml:space="preserve"> </w:t>
    </w:r>
    <w:r w:rsidR="00553F21">
      <w:rPr>
        <w:color w:val="0D0D0D" w:themeColor="text1" w:themeTint="F2"/>
        <w:szCs w:val="18"/>
        <w:lang w:val="bg-BG"/>
      </w:rPr>
      <w:t xml:space="preserve">Покана за </w:t>
    </w:r>
    <w:r w:rsidR="00AF7E9C">
      <w:rPr>
        <w:color w:val="0D0D0D" w:themeColor="text1" w:themeTint="F2"/>
        <w:szCs w:val="18"/>
        <w:lang w:val="bg-BG"/>
      </w:rPr>
      <w:t>концепции за стратеги</w:t>
    </w:r>
    <w:r w:rsidR="00337268">
      <w:rPr>
        <w:color w:val="0D0D0D" w:themeColor="text1" w:themeTint="F2"/>
        <w:szCs w:val="18"/>
        <w:lang w:val="bg-BG"/>
      </w:rPr>
      <w:t>ч</w:t>
    </w:r>
    <w:r w:rsidR="00AF7E9C">
      <w:rPr>
        <w:color w:val="0D0D0D" w:themeColor="text1" w:themeTint="F2"/>
        <w:szCs w:val="18"/>
        <w:lang w:val="bg-BG"/>
      </w:rPr>
      <w:t>ески</w:t>
    </w:r>
    <w:r w:rsidR="00553F21">
      <w:rPr>
        <w:color w:val="0D0D0D" w:themeColor="text1" w:themeTint="F2"/>
        <w:szCs w:val="18"/>
        <w:lang w:val="bg-BG"/>
      </w:rPr>
      <w:t xml:space="preserve"> проект</w:t>
    </w:r>
  </w:p>
  <w:p w14:paraId="157FA370" w14:textId="0187DE1E" w:rsidR="00BB7E8C" w:rsidRPr="00031ADE" w:rsidRDefault="00E3243D" w:rsidP="00BB7E8C">
    <w:pPr>
      <w:pStyle w:val="CETFFootnotetext"/>
      <w:pBdr>
        <w:bottom w:val="single" w:sz="4" w:space="7" w:color="7F7F7F" w:themeColor="text1" w:themeTint="80"/>
      </w:pBdr>
      <w:jc w:val="right"/>
      <w:rPr>
        <w:lang w:val="en-US"/>
      </w:rPr>
    </w:pPr>
    <w:r>
      <w:rPr>
        <w:lang w:val="bg-BG"/>
      </w:rPr>
      <w:t>Приложения</w:t>
    </w:r>
    <w:r w:rsidR="00BB7E8C">
      <w:rPr>
        <w:lang w:val="bg-BG"/>
      </w:rPr>
      <w:t xml:space="preserve">                      </w:t>
    </w:r>
    <w:r w:rsidR="00BB7E8C">
      <w:rPr>
        <w:sz w:val="20"/>
        <w:szCs w:val="20"/>
        <w:lang w:val="fr-BE"/>
      </w:rPr>
      <w:t xml:space="preserve"> </w:t>
    </w:r>
  </w:p>
  <w:p w14:paraId="70F8E876" w14:textId="77777777" w:rsidR="00BB7E8C" w:rsidRPr="00E3243D" w:rsidRDefault="00BB7E8C">
    <w:pPr>
      <w:pStyle w:val="Header"/>
      <w:rPr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308F2" w14:textId="37445A2F" w:rsidR="00FF553D" w:rsidRPr="005C513B" w:rsidRDefault="00FF553D" w:rsidP="00FF553D">
    <w:pPr>
      <w:pStyle w:val="CETFFootnotetext"/>
      <w:pBdr>
        <w:bottom w:val="single" w:sz="4" w:space="7" w:color="7F7F7F" w:themeColor="text1" w:themeTint="80"/>
      </w:pBdr>
      <w:jc w:val="right"/>
      <w:rPr>
        <w:color w:val="0D0D0D" w:themeColor="text1" w:themeTint="F2"/>
        <w:szCs w:val="18"/>
        <w:lang w:val="ru-RU"/>
      </w:rPr>
    </w:pPr>
    <w:r>
      <w:rPr>
        <w:b/>
        <w:bCs/>
        <w:noProof/>
        <w:color w:val="000000" w:themeColor="text1"/>
        <w:sz w:val="32"/>
        <w:szCs w:val="32"/>
        <w:lang w:val="en-US" w:eastAsia="en-US"/>
      </w:rPr>
      <w:drawing>
        <wp:anchor distT="0" distB="0" distL="114300" distR="114300" simplePos="0" relativeHeight="251661312" behindDoc="0" locked="0" layoutInCell="1" allowOverlap="1" wp14:anchorId="649CF146" wp14:editId="73E0F3DA">
          <wp:simplePos x="0" y="0"/>
          <wp:positionH relativeFrom="column">
            <wp:posOffset>25991</wp:posOffset>
          </wp:positionH>
          <wp:positionV relativeFrom="paragraph">
            <wp:posOffset>-6240</wp:posOffset>
          </wp:positionV>
          <wp:extent cx="1777239" cy="276225"/>
          <wp:effectExtent l="0" t="0" r="0" b="0"/>
          <wp:wrapNone/>
          <wp:docPr id="81115029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8179028" name="Picture 118817902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7239" cy="276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0D0D0D" w:themeColor="text1" w:themeTint="F2"/>
        <w:szCs w:val="18"/>
      </w:rPr>
      <w:t>CETF</w:t>
    </w:r>
    <w:r w:rsidRPr="005C513B">
      <w:rPr>
        <w:color w:val="0D0D0D" w:themeColor="text1" w:themeTint="F2"/>
        <w:szCs w:val="18"/>
        <w:lang w:val="ru-RU"/>
      </w:rPr>
      <w:t xml:space="preserve"> </w:t>
    </w:r>
    <w:r w:rsidR="00AF7E9C">
      <w:rPr>
        <w:color w:val="0D0D0D" w:themeColor="text1" w:themeTint="F2"/>
        <w:szCs w:val="18"/>
        <w:lang w:val="bg-BG"/>
      </w:rPr>
      <w:t xml:space="preserve">Покана </w:t>
    </w:r>
    <w:r w:rsidR="00AF7E9C">
      <w:rPr>
        <w:color w:val="0D0D0D" w:themeColor="text1" w:themeTint="F2"/>
        <w:szCs w:val="18"/>
        <w:lang w:val="bg-BG"/>
      </w:rPr>
      <w:t>за концепции за стратеги</w:t>
    </w:r>
    <w:r w:rsidR="00337268">
      <w:rPr>
        <w:color w:val="0D0D0D" w:themeColor="text1" w:themeTint="F2"/>
        <w:szCs w:val="18"/>
        <w:lang w:val="bg-BG"/>
      </w:rPr>
      <w:t>ч</w:t>
    </w:r>
    <w:r w:rsidR="00AF7E9C">
      <w:rPr>
        <w:color w:val="0D0D0D" w:themeColor="text1" w:themeTint="F2"/>
        <w:szCs w:val="18"/>
        <w:lang w:val="bg-BG"/>
      </w:rPr>
      <w:t>ески проект</w:t>
    </w:r>
  </w:p>
  <w:p w14:paraId="4ACB12DD" w14:textId="392EE947" w:rsidR="00FF553D" w:rsidRPr="00031ADE" w:rsidRDefault="00AF7E9C" w:rsidP="00FF553D">
    <w:pPr>
      <w:pStyle w:val="CETFFootnotetext"/>
      <w:pBdr>
        <w:bottom w:val="single" w:sz="4" w:space="7" w:color="7F7F7F" w:themeColor="text1" w:themeTint="80"/>
      </w:pBdr>
      <w:jc w:val="right"/>
      <w:rPr>
        <w:lang w:val="en-US"/>
      </w:rPr>
    </w:pPr>
    <w:r>
      <w:rPr>
        <w:lang w:val="bg-BG"/>
      </w:rPr>
      <w:t>Приложения</w:t>
    </w:r>
    <w:r w:rsidR="00FF553D">
      <w:rPr>
        <w:lang w:val="bg-BG"/>
      </w:rPr>
      <w:t xml:space="preserve">                      </w:t>
    </w:r>
    <w:r w:rsidR="00FF553D">
      <w:rPr>
        <w:sz w:val="20"/>
        <w:szCs w:val="20"/>
        <w:lang w:val="fr-BE"/>
      </w:rPr>
      <w:t xml:space="preserve"> </w:t>
    </w:r>
  </w:p>
  <w:p w14:paraId="2E737E1F" w14:textId="77777777" w:rsidR="00FF553D" w:rsidRPr="00AF7E9C" w:rsidRDefault="00FF553D">
    <w:pPr>
      <w:pStyle w:val="Head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71EEE"/>
    <w:multiLevelType w:val="multilevel"/>
    <w:tmpl w:val="77B2542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25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736" w:hanging="1800"/>
      </w:pPr>
      <w:rPr>
        <w:rFonts w:hint="default"/>
      </w:rPr>
    </w:lvl>
  </w:abstractNum>
  <w:abstractNum w:abstractNumId="1" w15:restartNumberingAfterBreak="0">
    <w:nsid w:val="05A83388"/>
    <w:multiLevelType w:val="hybridMultilevel"/>
    <w:tmpl w:val="1754565A"/>
    <w:lvl w:ilvl="0" w:tplc="FFFFFFFF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04090011">
      <w:start w:val="1"/>
      <w:numFmt w:val="decimal"/>
      <w:lvlText w:val="%5)"/>
      <w:lvlJc w:val="left"/>
      <w:pPr>
        <w:ind w:left="3240" w:hanging="360"/>
      </w:p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C579C0"/>
    <w:multiLevelType w:val="hybridMultilevel"/>
    <w:tmpl w:val="7416F728"/>
    <w:lvl w:ilvl="0" w:tplc="FFFFFFFF">
      <w:start w:val="1"/>
      <w:numFmt w:val="lowerRoman"/>
      <w:lvlText w:val="%1."/>
      <w:lvlJc w:val="right"/>
      <w:pPr>
        <w:ind w:left="3240" w:hanging="360"/>
      </w:pPr>
    </w:lvl>
    <w:lvl w:ilvl="1" w:tplc="FFFFFFFF">
      <w:start w:val="1"/>
      <w:numFmt w:val="lowerLetter"/>
      <w:lvlText w:val="%2."/>
      <w:lvlJc w:val="left"/>
      <w:pPr>
        <w:ind w:left="3960" w:hanging="360"/>
      </w:pPr>
    </w:lvl>
    <w:lvl w:ilvl="2" w:tplc="1E1ED5B2">
      <w:start w:val="1"/>
      <w:numFmt w:val="decimal"/>
      <w:lvlText w:val="4.%3."/>
      <w:lvlJc w:val="left"/>
      <w:pPr>
        <w:ind w:left="4860" w:hanging="360"/>
      </w:pPr>
      <w:rPr>
        <w:rFonts w:cs="Times New Roman" w:hint="default"/>
        <w:b/>
        <w:bCs/>
      </w:rPr>
    </w:lvl>
    <w:lvl w:ilvl="3" w:tplc="FFFFFFFF" w:tentative="1">
      <w:start w:val="1"/>
      <w:numFmt w:val="decimal"/>
      <w:lvlText w:val="%4."/>
      <w:lvlJc w:val="left"/>
      <w:pPr>
        <w:ind w:left="5400" w:hanging="360"/>
      </w:pPr>
    </w:lvl>
    <w:lvl w:ilvl="4" w:tplc="FFFFFFFF" w:tentative="1">
      <w:start w:val="1"/>
      <w:numFmt w:val="lowerLetter"/>
      <w:lvlText w:val="%5."/>
      <w:lvlJc w:val="left"/>
      <w:pPr>
        <w:ind w:left="6120" w:hanging="360"/>
      </w:pPr>
    </w:lvl>
    <w:lvl w:ilvl="5" w:tplc="FFFFFFFF" w:tentative="1">
      <w:start w:val="1"/>
      <w:numFmt w:val="lowerRoman"/>
      <w:lvlText w:val="%6."/>
      <w:lvlJc w:val="right"/>
      <w:pPr>
        <w:ind w:left="6840" w:hanging="180"/>
      </w:pPr>
    </w:lvl>
    <w:lvl w:ilvl="6" w:tplc="FFFFFFFF" w:tentative="1">
      <w:start w:val="1"/>
      <w:numFmt w:val="decimal"/>
      <w:lvlText w:val="%7."/>
      <w:lvlJc w:val="left"/>
      <w:pPr>
        <w:ind w:left="7560" w:hanging="360"/>
      </w:pPr>
    </w:lvl>
    <w:lvl w:ilvl="7" w:tplc="FFFFFFFF" w:tentative="1">
      <w:start w:val="1"/>
      <w:numFmt w:val="lowerLetter"/>
      <w:lvlText w:val="%8."/>
      <w:lvlJc w:val="left"/>
      <w:pPr>
        <w:ind w:left="8280" w:hanging="360"/>
      </w:pPr>
    </w:lvl>
    <w:lvl w:ilvl="8" w:tplc="FFFFFFFF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166378BF"/>
    <w:multiLevelType w:val="hybridMultilevel"/>
    <w:tmpl w:val="46AE148E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F856A8"/>
    <w:multiLevelType w:val="hybridMultilevel"/>
    <w:tmpl w:val="6D409920"/>
    <w:lvl w:ilvl="0" w:tplc="FFFFFFFF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ECD2FB32">
      <w:start w:val="1"/>
      <w:numFmt w:val="decimal"/>
      <w:lvlText w:val="4.%5."/>
      <w:lvlJc w:val="left"/>
      <w:pPr>
        <w:ind w:left="3240" w:hanging="360"/>
      </w:pPr>
      <w:rPr>
        <w:rFonts w:cs="Times New Roman" w:hint="default"/>
        <w:b w:val="0"/>
        <w:bCs w:val="0"/>
      </w:rPr>
    </w:lvl>
    <w:lvl w:ilvl="5" w:tplc="E3CA5332">
      <w:start w:val="3"/>
      <w:numFmt w:val="upperRoman"/>
      <w:lvlText w:val="%6."/>
      <w:lvlJc w:val="left"/>
      <w:pPr>
        <w:ind w:left="432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E275E1"/>
    <w:multiLevelType w:val="multilevel"/>
    <w:tmpl w:val="724084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32F479AD"/>
    <w:multiLevelType w:val="hybridMultilevel"/>
    <w:tmpl w:val="4C665DF2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1E1ED5B2">
      <w:start w:val="1"/>
      <w:numFmt w:val="decimal"/>
      <w:lvlText w:val="4.%2."/>
      <w:lvlJc w:val="left"/>
      <w:pPr>
        <w:ind w:left="2160" w:hanging="360"/>
      </w:pPr>
      <w:rPr>
        <w:rFonts w:cs="Times New Roman" w:hint="default"/>
        <w:b/>
        <w:bCs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0681E66"/>
    <w:multiLevelType w:val="hybridMultilevel"/>
    <w:tmpl w:val="F9EEEC1E"/>
    <w:lvl w:ilvl="0" w:tplc="E1CC055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sz w:val="20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57F16"/>
    <w:multiLevelType w:val="hybridMultilevel"/>
    <w:tmpl w:val="9DCE6B44"/>
    <w:lvl w:ilvl="0" w:tplc="BE50AD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80C411B"/>
    <w:multiLevelType w:val="hybridMultilevel"/>
    <w:tmpl w:val="8BCC8EF8"/>
    <w:lvl w:ilvl="0" w:tplc="24C615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C801BB6"/>
    <w:multiLevelType w:val="hybridMultilevel"/>
    <w:tmpl w:val="8F32D7DE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24C6155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3" w:tplc="24C6155C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DF97DF6"/>
    <w:multiLevelType w:val="hybridMultilevel"/>
    <w:tmpl w:val="59FC7E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84289A"/>
    <w:multiLevelType w:val="multilevel"/>
    <w:tmpl w:val="DA6C1872"/>
    <w:lvl w:ilvl="0">
      <w:start w:val="1"/>
      <w:numFmt w:val="decimal"/>
      <w:pStyle w:val="CETFHeading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CETFHeading4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9F77452"/>
    <w:multiLevelType w:val="hybridMultilevel"/>
    <w:tmpl w:val="2020E4B8"/>
    <w:lvl w:ilvl="0" w:tplc="1E1ED5B2">
      <w:start w:val="1"/>
      <w:numFmt w:val="decimal"/>
      <w:lvlText w:val="4.%1."/>
      <w:lvlJc w:val="left"/>
      <w:pPr>
        <w:ind w:left="1440" w:hanging="360"/>
      </w:pPr>
      <w:rPr>
        <w:rFonts w:cs="Times New Roman" w:hint="default"/>
        <w:b/>
        <w:bCs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C1817D3"/>
    <w:multiLevelType w:val="hybridMultilevel"/>
    <w:tmpl w:val="471A10FA"/>
    <w:lvl w:ilvl="0" w:tplc="FFFFFFFF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F1A03D0"/>
    <w:multiLevelType w:val="hybridMultilevel"/>
    <w:tmpl w:val="3AB00464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C6155C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8094F2D"/>
    <w:multiLevelType w:val="hybridMultilevel"/>
    <w:tmpl w:val="8028DB34"/>
    <w:lvl w:ilvl="0" w:tplc="0409001B">
      <w:start w:val="1"/>
      <w:numFmt w:val="lowerRoman"/>
      <w:lvlText w:val="%1."/>
      <w:lvlJc w:val="right"/>
      <w:pPr>
        <w:ind w:left="3240" w:hanging="360"/>
      </w:pPr>
    </w:lvl>
    <w:lvl w:ilvl="1" w:tplc="08090019">
      <w:start w:val="1"/>
      <w:numFmt w:val="lowerLetter"/>
      <w:lvlText w:val="%2."/>
      <w:lvlJc w:val="left"/>
      <w:pPr>
        <w:ind w:left="3960" w:hanging="360"/>
      </w:pPr>
    </w:lvl>
    <w:lvl w:ilvl="2" w:tplc="0809001B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029794499">
    <w:abstractNumId w:val="12"/>
  </w:num>
  <w:num w:numId="2" w16cid:durableId="1658802920">
    <w:abstractNumId w:val="12"/>
  </w:num>
  <w:num w:numId="3" w16cid:durableId="533494291">
    <w:abstractNumId w:val="15"/>
  </w:num>
  <w:num w:numId="4" w16cid:durableId="1576932452">
    <w:abstractNumId w:val="8"/>
  </w:num>
  <w:num w:numId="5" w16cid:durableId="469254584">
    <w:abstractNumId w:val="9"/>
  </w:num>
  <w:num w:numId="6" w16cid:durableId="1510362873">
    <w:abstractNumId w:val="10"/>
  </w:num>
  <w:num w:numId="7" w16cid:durableId="1462260916">
    <w:abstractNumId w:val="1"/>
  </w:num>
  <w:num w:numId="8" w16cid:durableId="1421755824">
    <w:abstractNumId w:val="14"/>
  </w:num>
  <w:num w:numId="9" w16cid:durableId="1613856281">
    <w:abstractNumId w:val="11"/>
  </w:num>
  <w:num w:numId="10" w16cid:durableId="1352340988">
    <w:abstractNumId w:val="16"/>
  </w:num>
  <w:num w:numId="11" w16cid:durableId="273441130">
    <w:abstractNumId w:val="3"/>
  </w:num>
  <w:num w:numId="12" w16cid:durableId="1040400429">
    <w:abstractNumId w:val="13"/>
  </w:num>
  <w:num w:numId="13" w16cid:durableId="493302016">
    <w:abstractNumId w:val="5"/>
  </w:num>
  <w:num w:numId="14" w16cid:durableId="1361082730">
    <w:abstractNumId w:val="4"/>
  </w:num>
  <w:num w:numId="15" w16cid:durableId="1086270346">
    <w:abstractNumId w:val="2"/>
  </w:num>
  <w:num w:numId="16" w16cid:durableId="383256478">
    <w:abstractNumId w:val="0"/>
  </w:num>
  <w:num w:numId="17" w16cid:durableId="513692957">
    <w:abstractNumId w:val="7"/>
  </w:num>
  <w:num w:numId="18" w16cid:durableId="18723762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JbDhmQw0D8vMddE6y8uOpCtX++xEw4BiDySb3gPDcFm0f/crgW4RRPoocZvs454O3GFbeGB4wuU/sW+Bj8AMA==" w:salt="zoo6vqKmAse5PJ4cOzMEs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E8C"/>
    <w:rsid w:val="000163C2"/>
    <w:rsid w:val="00031B68"/>
    <w:rsid w:val="00080C9E"/>
    <w:rsid w:val="000944B8"/>
    <w:rsid w:val="000B6B50"/>
    <w:rsid w:val="000D1833"/>
    <w:rsid w:val="000F16ED"/>
    <w:rsid w:val="00116B78"/>
    <w:rsid w:val="00144C11"/>
    <w:rsid w:val="00176A28"/>
    <w:rsid w:val="00193A31"/>
    <w:rsid w:val="001C0906"/>
    <w:rsid w:val="001C30F3"/>
    <w:rsid w:val="001D0D3A"/>
    <w:rsid w:val="001D2DE5"/>
    <w:rsid w:val="001E4635"/>
    <w:rsid w:val="00203C7E"/>
    <w:rsid w:val="00221EAA"/>
    <w:rsid w:val="002374CE"/>
    <w:rsid w:val="0025657C"/>
    <w:rsid w:val="0026683B"/>
    <w:rsid w:val="0028391E"/>
    <w:rsid w:val="002846DB"/>
    <w:rsid w:val="002927AB"/>
    <w:rsid w:val="002A703D"/>
    <w:rsid w:val="002D5A9A"/>
    <w:rsid w:val="002E2232"/>
    <w:rsid w:val="003002BB"/>
    <w:rsid w:val="003147B9"/>
    <w:rsid w:val="00317F1B"/>
    <w:rsid w:val="00337268"/>
    <w:rsid w:val="00356A92"/>
    <w:rsid w:val="003747A6"/>
    <w:rsid w:val="00375527"/>
    <w:rsid w:val="003B2210"/>
    <w:rsid w:val="003B3DA7"/>
    <w:rsid w:val="003F047E"/>
    <w:rsid w:val="003F691B"/>
    <w:rsid w:val="004170F8"/>
    <w:rsid w:val="004252D7"/>
    <w:rsid w:val="00436756"/>
    <w:rsid w:val="004A7F0D"/>
    <w:rsid w:val="004C2ACC"/>
    <w:rsid w:val="004E17B3"/>
    <w:rsid w:val="00553F21"/>
    <w:rsid w:val="00561536"/>
    <w:rsid w:val="00563B85"/>
    <w:rsid w:val="00587B75"/>
    <w:rsid w:val="005A2DAE"/>
    <w:rsid w:val="005C0098"/>
    <w:rsid w:val="005C2DE4"/>
    <w:rsid w:val="005C513B"/>
    <w:rsid w:val="005F0EF9"/>
    <w:rsid w:val="00614355"/>
    <w:rsid w:val="00615EF0"/>
    <w:rsid w:val="00691764"/>
    <w:rsid w:val="006D7926"/>
    <w:rsid w:val="006E64F7"/>
    <w:rsid w:val="006F0D66"/>
    <w:rsid w:val="007025C0"/>
    <w:rsid w:val="007226A8"/>
    <w:rsid w:val="00744B8C"/>
    <w:rsid w:val="00773C37"/>
    <w:rsid w:val="007D49BA"/>
    <w:rsid w:val="007E20EB"/>
    <w:rsid w:val="0082692C"/>
    <w:rsid w:val="00853E03"/>
    <w:rsid w:val="00867096"/>
    <w:rsid w:val="00876C37"/>
    <w:rsid w:val="008A1492"/>
    <w:rsid w:val="008A233E"/>
    <w:rsid w:val="008B022B"/>
    <w:rsid w:val="008C41BB"/>
    <w:rsid w:val="008C6CC9"/>
    <w:rsid w:val="009273C4"/>
    <w:rsid w:val="009441D9"/>
    <w:rsid w:val="00963CFD"/>
    <w:rsid w:val="0096723C"/>
    <w:rsid w:val="00974E57"/>
    <w:rsid w:val="009B59F8"/>
    <w:rsid w:val="009D41F0"/>
    <w:rsid w:val="009E6B6C"/>
    <w:rsid w:val="009F3FFF"/>
    <w:rsid w:val="00A34096"/>
    <w:rsid w:val="00A42F66"/>
    <w:rsid w:val="00A46EA9"/>
    <w:rsid w:val="00A77B5A"/>
    <w:rsid w:val="00A77B97"/>
    <w:rsid w:val="00A95DA9"/>
    <w:rsid w:val="00A96D00"/>
    <w:rsid w:val="00AA6262"/>
    <w:rsid w:val="00AF7E9C"/>
    <w:rsid w:val="00B431BC"/>
    <w:rsid w:val="00B44143"/>
    <w:rsid w:val="00B46428"/>
    <w:rsid w:val="00B477E7"/>
    <w:rsid w:val="00B648BA"/>
    <w:rsid w:val="00B83D02"/>
    <w:rsid w:val="00BA6403"/>
    <w:rsid w:val="00BB401F"/>
    <w:rsid w:val="00BB772C"/>
    <w:rsid w:val="00BB7E8C"/>
    <w:rsid w:val="00BD008A"/>
    <w:rsid w:val="00BD0C8D"/>
    <w:rsid w:val="00BF5949"/>
    <w:rsid w:val="00C179E4"/>
    <w:rsid w:val="00C3372E"/>
    <w:rsid w:val="00C50540"/>
    <w:rsid w:val="00C574EF"/>
    <w:rsid w:val="00C64943"/>
    <w:rsid w:val="00C74E64"/>
    <w:rsid w:val="00C95B55"/>
    <w:rsid w:val="00CC6CA8"/>
    <w:rsid w:val="00CD5E75"/>
    <w:rsid w:val="00D1240D"/>
    <w:rsid w:val="00D13D64"/>
    <w:rsid w:val="00D215B8"/>
    <w:rsid w:val="00D45B84"/>
    <w:rsid w:val="00D55D79"/>
    <w:rsid w:val="00D61ABC"/>
    <w:rsid w:val="00D65871"/>
    <w:rsid w:val="00D661CA"/>
    <w:rsid w:val="00D81F24"/>
    <w:rsid w:val="00D82537"/>
    <w:rsid w:val="00D858CE"/>
    <w:rsid w:val="00DD0ABD"/>
    <w:rsid w:val="00DF397C"/>
    <w:rsid w:val="00DF5A94"/>
    <w:rsid w:val="00DF60B6"/>
    <w:rsid w:val="00E30E48"/>
    <w:rsid w:val="00E322CE"/>
    <w:rsid w:val="00E3243D"/>
    <w:rsid w:val="00E360D8"/>
    <w:rsid w:val="00E53D04"/>
    <w:rsid w:val="00E66FBC"/>
    <w:rsid w:val="00E70840"/>
    <w:rsid w:val="00E80D39"/>
    <w:rsid w:val="00EC55E9"/>
    <w:rsid w:val="00EE7A9D"/>
    <w:rsid w:val="00EF470A"/>
    <w:rsid w:val="00F10938"/>
    <w:rsid w:val="00F229D9"/>
    <w:rsid w:val="00F32B3C"/>
    <w:rsid w:val="00F35E1A"/>
    <w:rsid w:val="00F6192E"/>
    <w:rsid w:val="00F8773A"/>
    <w:rsid w:val="00FA154C"/>
    <w:rsid w:val="00FC52AC"/>
    <w:rsid w:val="00FE1943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D1CCC1"/>
  <w15:docId w15:val="{02895B65-7767-41DA-9875-334BF2654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E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TFMainBody">
    <w:name w:val="CETF Main Body"/>
    <w:basedOn w:val="Normal"/>
    <w:qFormat/>
    <w:rsid w:val="007E20EB"/>
    <w:pPr>
      <w:pBdr>
        <w:bottom w:val="single" w:sz="4" w:space="1" w:color="auto"/>
      </w:pBdr>
      <w:autoSpaceDE w:val="0"/>
      <w:autoSpaceDN w:val="0"/>
      <w:adjustRightInd w:val="0"/>
      <w:spacing w:before="120" w:after="120"/>
      <w:jc w:val="both"/>
    </w:pPr>
    <w:rPr>
      <w:rFonts w:ascii="Arial" w:hAnsi="Arial" w:cs="Arial"/>
      <w:bCs/>
      <w:color w:val="000000" w:themeColor="text1"/>
      <w:sz w:val="20"/>
      <w:szCs w:val="20"/>
    </w:rPr>
  </w:style>
  <w:style w:type="paragraph" w:customStyle="1" w:styleId="CETFHeading2">
    <w:name w:val="CETF Heading 2"/>
    <w:basedOn w:val="ListParagraph"/>
    <w:qFormat/>
    <w:rsid w:val="007E20EB"/>
    <w:pPr>
      <w:numPr>
        <w:numId w:val="2"/>
      </w:numPr>
      <w:autoSpaceDE w:val="0"/>
      <w:autoSpaceDN w:val="0"/>
      <w:adjustRightInd w:val="0"/>
      <w:spacing w:before="120" w:after="120"/>
      <w:outlineLvl w:val="0"/>
    </w:pPr>
    <w:rPr>
      <w:rFonts w:ascii="Arial" w:hAnsi="Arial" w:cs="Arial"/>
      <w:b/>
      <w:bCs/>
      <w:color w:val="000000" w:themeColor="text1"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7E20EB"/>
    <w:pPr>
      <w:ind w:left="720"/>
      <w:contextualSpacing/>
    </w:pPr>
  </w:style>
  <w:style w:type="paragraph" w:customStyle="1" w:styleId="CETFHeading4">
    <w:name w:val="CETF Heading 4"/>
    <w:basedOn w:val="ListParagraph"/>
    <w:qFormat/>
    <w:rsid w:val="007E20EB"/>
    <w:pPr>
      <w:numPr>
        <w:ilvl w:val="2"/>
        <w:numId w:val="2"/>
      </w:numPr>
      <w:autoSpaceDE w:val="0"/>
      <w:autoSpaceDN w:val="0"/>
      <w:adjustRightInd w:val="0"/>
      <w:spacing w:before="120" w:after="120"/>
      <w:jc w:val="both"/>
      <w:outlineLvl w:val="2"/>
    </w:pPr>
    <w:rPr>
      <w:rFonts w:ascii="Arial" w:hAnsi="Arial" w:cs="Arial"/>
      <w:b/>
      <w:bCs/>
      <w:i/>
      <w:iCs/>
    </w:rPr>
  </w:style>
  <w:style w:type="paragraph" w:customStyle="1" w:styleId="CETFFootnotetext">
    <w:name w:val="CETF Footnote text"/>
    <w:basedOn w:val="FootnoteText"/>
    <w:qFormat/>
    <w:rsid w:val="008A233E"/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unhideWhenUsed/>
    <w:rsid w:val="008A233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A233E"/>
    <w:rPr>
      <w:sz w:val="20"/>
      <w:szCs w:val="20"/>
    </w:rPr>
  </w:style>
  <w:style w:type="paragraph" w:customStyle="1" w:styleId="CETFCaption">
    <w:name w:val="CETF Caption"/>
    <w:basedOn w:val="Caption"/>
    <w:qFormat/>
    <w:rsid w:val="008A233E"/>
    <w:pPr>
      <w:keepNext/>
      <w:jc w:val="both"/>
    </w:pPr>
    <w:rPr>
      <w:rFonts w:ascii="Arial" w:hAnsi="Arial" w:cs="Arial"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A233E"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B7E8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7E8C"/>
  </w:style>
  <w:style w:type="paragraph" w:styleId="Footer">
    <w:name w:val="footer"/>
    <w:basedOn w:val="Normal"/>
    <w:link w:val="FooterChar"/>
    <w:uiPriority w:val="99"/>
    <w:unhideWhenUsed/>
    <w:rsid w:val="00BB7E8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E8C"/>
  </w:style>
  <w:style w:type="character" w:styleId="Hyperlink">
    <w:name w:val="Hyperlink"/>
    <w:uiPriority w:val="99"/>
    <w:rsid w:val="00BB7E8C"/>
    <w:rPr>
      <w:color w:val="0088CC"/>
      <w:u w:val="single"/>
    </w:rPr>
  </w:style>
  <w:style w:type="character" w:styleId="FootnoteReference">
    <w:name w:val="footnote reference"/>
    <w:semiHidden/>
    <w:unhideWhenUsed/>
    <w:rsid w:val="00BB7E8C"/>
    <w:rPr>
      <w:vertAlign w:val="superscript"/>
    </w:rPr>
  </w:style>
  <w:style w:type="character" w:customStyle="1" w:styleId="ListParagraphChar">
    <w:name w:val="List Paragraph Char"/>
    <w:link w:val="ListParagraph"/>
    <w:uiPriority w:val="34"/>
    <w:rsid w:val="00BB7E8C"/>
  </w:style>
  <w:style w:type="paragraph" w:styleId="Revision">
    <w:name w:val="Revision"/>
    <w:hidden/>
    <w:uiPriority w:val="99"/>
    <w:semiHidden/>
    <w:rsid w:val="00D13D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CommentReference">
    <w:name w:val="annotation reference"/>
    <w:basedOn w:val="DefaultParagraphFont"/>
    <w:unhideWhenUsed/>
    <w:rsid w:val="00D13D6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13D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13D64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D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D64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styleId="NormalWeb">
    <w:name w:val="Normal (Web)"/>
    <w:basedOn w:val="Normal"/>
    <w:rsid w:val="00853E03"/>
    <w:pPr>
      <w:spacing w:before="100" w:beforeAutospacing="1" w:after="100" w:afterAutospacing="1"/>
    </w:pPr>
    <w:rPr>
      <w:lang w:val="bg-BG" w:eastAsia="bg-BG"/>
    </w:rPr>
  </w:style>
  <w:style w:type="character" w:customStyle="1" w:styleId="spelle">
    <w:name w:val="spelle"/>
    <w:basedOn w:val="DefaultParagraphFont"/>
    <w:rsid w:val="00853E03"/>
  </w:style>
  <w:style w:type="character" w:styleId="FollowedHyperlink">
    <w:name w:val="FollowedHyperlink"/>
    <w:basedOn w:val="DefaultParagraphFont"/>
    <w:uiPriority w:val="99"/>
    <w:semiHidden/>
    <w:unhideWhenUsed/>
    <w:rsid w:val="00853E03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0D3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2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232"/>
    <w:rPr>
      <w:rFonts w:ascii="Segoe UI" w:eastAsia="Times New Roman" w:hAnsi="Segoe UI" w:cs="Segoe UI"/>
      <w:kern w:val="0"/>
      <w:sz w:val="18"/>
      <w:szCs w:val="18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6D792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F35E1A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4170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wisscetf.bg/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BG/TXT/HTML/?uri=OJ:L_202402509" TargetMode="External"/><Relationship Id="rId2" Type="http://schemas.openxmlformats.org/officeDocument/2006/relationships/hyperlink" Target="https://www.eufunds.bg/bg/node/12209" TargetMode="External"/><Relationship Id="rId1" Type="http://schemas.openxmlformats.org/officeDocument/2006/relationships/hyperlink" Target="https://eur-lex.europa.eu/legal-content/BG/TXT/HTML/?uri=OJ:L_202402509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EEF91-0215-4C9B-9BF1-9DE62B1A5731}"/>
      </w:docPartPr>
      <w:docPartBody>
        <w:p w:rsidR="00202588" w:rsidRDefault="00202588">
          <w:r w:rsidRPr="00743E6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588"/>
    <w:rsid w:val="00202588"/>
    <w:rsid w:val="002E4AC2"/>
    <w:rsid w:val="0074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2588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D2D44-AF4B-4589-958A-F1531D8E1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924</Words>
  <Characters>5273</Characters>
  <Application>Microsoft Office Word</Application>
  <DocSecurity>8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Veleva</dc:creator>
  <cp:lastModifiedBy>Vera Veleva</cp:lastModifiedBy>
  <cp:revision>5</cp:revision>
  <cp:lastPrinted>2025-01-02T13:16:00Z</cp:lastPrinted>
  <dcterms:created xsi:type="dcterms:W3CDTF">2025-03-25T12:45:00Z</dcterms:created>
  <dcterms:modified xsi:type="dcterms:W3CDTF">2025-03-25T13:06:00Z</dcterms:modified>
</cp:coreProperties>
</file>